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3C2734">
        <w:rPr>
          <w:rFonts w:ascii="Times New Roman" w:hAnsi="Times New Roman"/>
          <w:sz w:val="24"/>
          <w:szCs w:val="24"/>
        </w:rPr>
        <w:t>viselő Testület 2015.szeptember 16-án</w:t>
      </w:r>
      <w:r w:rsidR="00D60A52">
        <w:rPr>
          <w:rFonts w:ascii="Times New Roman" w:hAnsi="Times New Roman"/>
          <w:sz w:val="24"/>
          <w:szCs w:val="24"/>
        </w:rPr>
        <w:t xml:space="preserve"> (</w:t>
      </w:r>
      <w:r w:rsidR="007A7E70">
        <w:rPr>
          <w:rFonts w:ascii="Times New Roman" w:hAnsi="Times New Roman"/>
          <w:sz w:val="24"/>
          <w:szCs w:val="24"/>
        </w:rPr>
        <w:t>szerda</w:t>
      </w:r>
      <w:r w:rsidR="00661C65">
        <w:rPr>
          <w:rFonts w:ascii="Times New Roman" w:hAnsi="Times New Roman"/>
          <w:sz w:val="24"/>
          <w:szCs w:val="24"/>
        </w:rPr>
        <w:t xml:space="preserve">) </w:t>
      </w:r>
      <w:r w:rsidR="007A7E70">
        <w:rPr>
          <w:rFonts w:ascii="Times New Roman" w:hAnsi="Times New Roman"/>
          <w:sz w:val="24"/>
          <w:szCs w:val="24"/>
        </w:rPr>
        <w:t>de</w:t>
      </w:r>
      <w:r w:rsidR="00D60A52">
        <w:rPr>
          <w:rFonts w:ascii="Times New Roman" w:hAnsi="Times New Roman"/>
          <w:sz w:val="24"/>
          <w:szCs w:val="24"/>
        </w:rPr>
        <w:t>.1</w:t>
      </w:r>
      <w:r w:rsidR="003C2734">
        <w:rPr>
          <w:rFonts w:ascii="Times New Roman" w:hAnsi="Times New Roman"/>
          <w:sz w:val="24"/>
          <w:szCs w:val="24"/>
        </w:rPr>
        <w:t>0</w:t>
      </w:r>
      <w:r w:rsidR="0016438C">
        <w:rPr>
          <w:rFonts w:ascii="Times New Roman" w:hAnsi="Times New Roman"/>
          <w:sz w:val="24"/>
          <w:szCs w:val="24"/>
        </w:rPr>
        <w:t xml:space="preserve">.00-órakor </w:t>
      </w:r>
      <w:r>
        <w:rPr>
          <w:rFonts w:ascii="Times New Roman" w:hAnsi="Times New Roman"/>
          <w:sz w:val="24"/>
          <w:szCs w:val="24"/>
        </w:rPr>
        <w:t xml:space="preserve"> megtartott </w:t>
      </w:r>
      <w:r w:rsidR="00C549A6">
        <w:rPr>
          <w:rFonts w:ascii="Times New Roman" w:hAnsi="Times New Roman"/>
          <w:sz w:val="24"/>
          <w:szCs w:val="24"/>
        </w:rPr>
        <w:t xml:space="preserve">nyílt </w:t>
      </w:r>
      <w:r>
        <w:rPr>
          <w:rFonts w:ascii="Times New Roman" w:hAnsi="Times New Roman"/>
          <w:sz w:val="24"/>
          <w:szCs w:val="24"/>
        </w:rPr>
        <w:t>ülésén.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3C2734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Nagy László alpolgármester</w:t>
      </w:r>
    </w:p>
    <w:p w:rsidR="0016438C" w:rsidRDefault="0016438C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Tar Zoltán képviselő</w:t>
      </w:r>
      <w:r w:rsidR="00C549A6">
        <w:rPr>
          <w:rFonts w:ascii="Times New Roman" w:hAnsi="Times New Roman"/>
          <w:sz w:val="24"/>
          <w:szCs w:val="24"/>
        </w:rPr>
        <w:tab/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3C2734" w:rsidRDefault="003C2734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3C2734" w:rsidRDefault="003C2734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Braun József pénzügyi osztályvezető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jkv.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C3240F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</w:t>
      </w:r>
      <w:r w:rsidR="0016438C">
        <w:rPr>
          <w:rFonts w:ascii="Times New Roman" w:hAnsi="Times New Roman"/>
          <w:sz w:val="24"/>
          <w:szCs w:val="24"/>
        </w:rPr>
        <w:t>és határozatképességét, mert je</w:t>
      </w:r>
      <w:r w:rsidR="00C3240F">
        <w:rPr>
          <w:rFonts w:ascii="Times New Roman" w:hAnsi="Times New Roman"/>
          <w:sz w:val="24"/>
          <w:szCs w:val="24"/>
        </w:rPr>
        <w:t>len van az alpolgármester és Tar Zoltán képviselő társam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="002964E6">
        <w:rPr>
          <w:rFonts w:ascii="Times New Roman" w:hAnsi="Times New Roman"/>
          <w:sz w:val="24"/>
          <w:szCs w:val="24"/>
        </w:rPr>
        <w:t xml:space="preserve"> Gulyás Benedek igazoltan </w:t>
      </w:r>
      <w:r w:rsidR="00C3240F">
        <w:rPr>
          <w:rFonts w:ascii="Times New Roman" w:hAnsi="Times New Roman"/>
          <w:sz w:val="24"/>
          <w:szCs w:val="24"/>
        </w:rPr>
        <w:t>távol és Abelovszki Csaba is bejelentette, hogy nem tud a mai ülésen részt venni, de a</w:t>
      </w:r>
      <w:r>
        <w:rPr>
          <w:rFonts w:ascii="Times New Roman" w:hAnsi="Times New Roman"/>
          <w:sz w:val="24"/>
          <w:szCs w:val="24"/>
          <w:lang w:val="en-US"/>
        </w:rPr>
        <w:t>z előzetesen kiküldött</w:t>
      </w:r>
      <w:r w:rsidR="002964E6">
        <w:rPr>
          <w:rFonts w:ascii="Times New Roman" w:hAnsi="Times New Roman"/>
          <w:sz w:val="24"/>
          <w:szCs w:val="24"/>
        </w:rPr>
        <w:t xml:space="preserve"> napirendi pontokkal egyet ért</w:t>
      </w:r>
      <w:r w:rsidR="000528C2">
        <w:rPr>
          <w:rFonts w:ascii="Times New Roman" w:hAnsi="Times New Roman"/>
          <w:sz w:val="24"/>
          <w:szCs w:val="24"/>
        </w:rPr>
        <w:t>enek</w:t>
      </w:r>
      <w:r w:rsidR="002964E6">
        <w:rPr>
          <w:rFonts w:ascii="Times New Roman" w:hAnsi="Times New Roman"/>
          <w:sz w:val="24"/>
          <w:szCs w:val="24"/>
        </w:rPr>
        <w:t>.</w:t>
      </w:r>
    </w:p>
    <w:p w:rsidR="00C3240F" w:rsidRDefault="00C3240F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Itt szeretném megjegyezni, hogy Gulyás Benedek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 xml:space="preserve">épviselő </w:t>
      </w:r>
      <w:r>
        <w:rPr>
          <w:rFonts w:ascii="Times New Roman" w:hAnsi="Times New Roman"/>
          <w:sz w:val="24"/>
          <w:szCs w:val="24"/>
          <w:lang w:val="en-US"/>
        </w:rPr>
        <w:t xml:space="preserve">mostmár </w:t>
      </w:r>
      <w:r>
        <w:rPr>
          <w:rFonts w:ascii="Times New Roman" w:hAnsi="Times New Roman"/>
          <w:sz w:val="24"/>
          <w:szCs w:val="24"/>
        </w:rPr>
        <w:t>sorozatosan nem jelenik meg a képviselő testületi üléseken. A testületi anyagokat megkapja, de nincs jelen.</w:t>
      </w:r>
    </w:p>
    <w:p w:rsidR="00C3240F" w:rsidRPr="00A4290E" w:rsidRDefault="00C3240F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40F" w:rsidRPr="00966C2F" w:rsidRDefault="00C3240F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C3240F" w:rsidRDefault="00C3240F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képviselőnek</w:t>
      </w:r>
      <w:r w:rsidR="00966C2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kötelessége részt venni a testületi ülésen, az Önkormányzati törvén</w:t>
      </w:r>
      <w:r w:rsidR="00574E0C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  <w:lang w:val="en-US"/>
        </w:rPr>
        <w:t xml:space="preserve">is </w:t>
      </w:r>
      <w:r>
        <w:rPr>
          <w:rFonts w:ascii="Times New Roman" w:hAnsi="Times New Roman"/>
          <w:sz w:val="24"/>
          <w:szCs w:val="24"/>
        </w:rPr>
        <w:t>előírja, hogy köteles részt venni.</w:t>
      </w:r>
    </w:p>
    <w:p w:rsidR="00966C2F" w:rsidRDefault="00966C2F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4E0C" w:rsidRDefault="00C3240F" w:rsidP="00C3240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 FIDESZ-KDNP polgármester</w:t>
      </w:r>
    </w:p>
    <w:p w:rsidR="00C3240F" w:rsidRDefault="00C3240F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Szerintem Gulyás Benedek képviselő társunkat fel kéne szólítani, hogy jelenjen meg a képviselő-testületi üléseken.</w:t>
      </w:r>
      <w:r w:rsidR="0024775A">
        <w:rPr>
          <w:rFonts w:ascii="Times New Roman" w:hAnsi="Times New Roman"/>
          <w:sz w:val="24"/>
          <w:szCs w:val="24"/>
        </w:rPr>
        <w:t xml:space="preserve"> Az Önkormányzat nevében csinál magán tevékenységeket is, amiről nem tudunk.</w:t>
      </w:r>
    </w:p>
    <w:p w:rsidR="0024775A" w:rsidRDefault="0024775A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Itt volt például a felvételek, képek Ivádról, amiről csak utólag tudtam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24775A" w:rsidRDefault="0024775A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jó dolog volt, de mi van, ha olyan dologban hoz az Önkormányzat nevében döntést, amivel nem értünk egyet.</w:t>
      </w:r>
    </w:p>
    <w:p w:rsidR="0024775A" w:rsidRDefault="0024775A" w:rsidP="00C3240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 fogom szólítani, hogy egyeztessünk előre.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574E0C" w:rsidRDefault="00574E0C" w:rsidP="00574E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574E0C" w:rsidRDefault="00E17755" w:rsidP="00574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</w:t>
      </w:r>
      <w:r w:rsidR="00574E0C">
        <w:rPr>
          <w:rFonts w:ascii="Times New Roman" w:hAnsi="Times New Roman" w:cs="Times New Roman"/>
          <w:sz w:val="24"/>
          <w:szCs w:val="24"/>
        </w:rPr>
        <w:t>van</w:t>
      </w:r>
      <w:r w:rsidR="0024775A">
        <w:rPr>
          <w:rFonts w:ascii="Times New Roman" w:hAnsi="Times New Roman" w:cs="Times New Roman"/>
          <w:sz w:val="24"/>
          <w:szCs w:val="24"/>
        </w:rPr>
        <w:t>,</w:t>
      </w:r>
      <w:r w:rsidR="00574E0C">
        <w:rPr>
          <w:rFonts w:ascii="Times New Roman" w:hAnsi="Times New Roman" w:cs="Times New Roman"/>
          <w:sz w:val="24"/>
          <w:szCs w:val="24"/>
        </w:rPr>
        <w:t xml:space="preserve"> fel kell szólítani.</w:t>
      </w:r>
      <w:r w:rsidR="0024775A">
        <w:rPr>
          <w:rFonts w:ascii="Times New Roman" w:hAnsi="Times New Roman" w:cs="Times New Roman"/>
          <w:sz w:val="24"/>
          <w:szCs w:val="24"/>
        </w:rPr>
        <w:t xml:space="preserve"> A m</w:t>
      </w:r>
      <w:r>
        <w:rPr>
          <w:rFonts w:ascii="Times New Roman" w:hAnsi="Times New Roman" w:cs="Times New Roman"/>
          <w:sz w:val="24"/>
          <w:szCs w:val="24"/>
        </w:rPr>
        <w:t>unkahelyen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 leigazolja, hogy Ő önkormányzati képviselő a munkahely köteles elengedni az ülésekre.</w:t>
      </w:r>
    </w:p>
    <w:p w:rsidR="0024775A" w:rsidRDefault="0024775A" w:rsidP="00574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megválasztották képviselnie kell az állampolgárokat, ha nincs itt hogyan képviseli a választókat. A képviselő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különben</w:t>
      </w:r>
      <w:r>
        <w:rPr>
          <w:rFonts w:ascii="Times New Roman" w:hAnsi="Times New Roman" w:cs="Times New Roman"/>
          <w:sz w:val="24"/>
          <w:szCs w:val="24"/>
        </w:rPr>
        <w:t xml:space="preserve"> az Önkormányzat nevében nem dönthet.</w:t>
      </w:r>
    </w:p>
    <w:p w:rsidR="00E17755" w:rsidRPr="00574E0C" w:rsidRDefault="00E17755" w:rsidP="00574E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4E0C" w:rsidRDefault="00574E0C" w:rsidP="00574E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 FIDESZ-KDNP polgármester</w:t>
      </w:r>
    </w:p>
    <w:p w:rsidR="00574E0C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</w:p>
    <w:p w:rsidR="0024775A" w:rsidRDefault="0024775A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6556F" w:rsidRDefault="0076556F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6556F" w:rsidRDefault="0076556F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24775A" w:rsidRDefault="0024775A" w:rsidP="0007178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Az önkormányzat SZMSZ rendeletének megtárgyalása</w:t>
      </w:r>
    </w:p>
    <w:p w:rsidR="0007178C" w:rsidRPr="00454431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szociális rendelet módosításának megtárgyalása</w:t>
      </w: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3.A szociális célú tüzelőanyag juttatásainak szabályairól szóló rendelet-tervezet megtárgyalása</w:t>
      </w: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Az önkormányzat hulladékkezelési rendeletének módosítása</w:t>
      </w: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 Bursa Hungarica Felsőoktatási Önkormányzati Ösztöndíjpályázat 2016. évi fordulójához való csatlakozás megtárgyalása</w:t>
      </w: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Javaslat a 2015. évi önkormányzati szociális célú feladatokra fordítható kiadások költségvetési előirányzat felhasználásának módosítására.</w:t>
      </w:r>
    </w:p>
    <w:p w:rsidR="0007178C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Kérdések, interpellációk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Zárt ülésen</w:t>
      </w:r>
    </w:p>
    <w:p w:rsidR="0007178C" w:rsidRPr="000528C2" w:rsidRDefault="0007178C" w:rsidP="000717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Puporka Pál gyógyszerköltségeihez nyújtott települési támogatás </w:t>
      </w:r>
      <w:r>
        <w:rPr>
          <w:rFonts w:ascii="Times New Roman" w:hAnsi="Times New Roman" w:cs="Times New Roman"/>
          <w:sz w:val="24"/>
          <w:szCs w:val="24"/>
          <w:lang w:val="en-US"/>
        </w:rPr>
        <w:t>megtárgyalása</w:t>
      </w:r>
    </w:p>
    <w:p w:rsidR="00574E0C" w:rsidRDefault="00574E0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91256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</w:t>
      </w:r>
      <w:r w:rsidR="00FD6026"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>
        <w:rPr>
          <w:rFonts w:ascii="Times New Roman" w:hAnsi="Times New Roman"/>
          <w:sz w:val="24"/>
          <w:szCs w:val="24"/>
        </w:rPr>
        <w:t xml:space="preserve"> egyhangúan elfogadtá</w:t>
      </w:r>
      <w:r w:rsidR="00FD6026"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Pr="00F0462C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69A6" w:rsidRDefault="008C69A6" w:rsidP="008C69A6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Napirendi pont: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A6" w:rsidRDefault="008C69A6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462C" w:rsidRDefault="00F0462C" w:rsidP="00F0462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F4B7E" w:rsidRDefault="00F0462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Kérte, hogy té</w:t>
      </w:r>
      <w:r w:rsidR="001532FD">
        <w:rPr>
          <w:rFonts w:ascii="Times New Roman" w:hAnsi="Times New Roman" w:cs="Times New Roman"/>
          <w:sz w:val="24"/>
          <w:szCs w:val="24"/>
        </w:rPr>
        <w:t>rjenek rá az első napirendi pont</w:t>
      </w:r>
      <w:r w:rsidR="0007178C">
        <w:rPr>
          <w:rFonts w:ascii="Times New Roman" w:hAnsi="Times New Roman" w:cs="Times New Roman"/>
          <w:sz w:val="24"/>
          <w:szCs w:val="24"/>
        </w:rPr>
        <w:t>ra az Önkormányzat SZMSZ rendeletének megtárgyalására</w:t>
      </w:r>
    </w:p>
    <w:p w:rsidR="000528C2" w:rsidRDefault="0007178C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Megkérem Dr Varga Attilát tájékoztasson bennünket az SZMSZ rendelet megtárgyalásának szükségességéről.</w:t>
      </w:r>
    </w:p>
    <w:p w:rsidR="00E17755" w:rsidRPr="00A4290E" w:rsidRDefault="00E17755" w:rsidP="00E177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7755" w:rsidRDefault="00E17755" w:rsidP="00E1775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B4E">
        <w:rPr>
          <w:rFonts w:ascii="Times New Roman" w:hAnsi="Times New Roman" w:cs="Times New Roman"/>
          <w:b/>
          <w:sz w:val="24"/>
          <w:szCs w:val="24"/>
          <w:u w:val="single"/>
        </w:rPr>
        <w:t>Dr Varga Attila jegyző</w:t>
      </w:r>
    </w:p>
    <w:p w:rsidR="0007178C" w:rsidRDefault="00E17755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Volt egy SZMSZ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rendelete </w:t>
      </w:r>
      <w:r>
        <w:rPr>
          <w:rFonts w:ascii="Times New Roman" w:hAnsi="Times New Roman" w:cs="Times New Roman"/>
          <w:sz w:val="24"/>
          <w:szCs w:val="24"/>
        </w:rPr>
        <w:t>az Önkormányzatnak, ami</w:t>
      </w:r>
      <w:r>
        <w:rPr>
          <w:rFonts w:ascii="Times New Roman" w:hAnsi="Times New Roman" w:cs="Times New Roman"/>
          <w:sz w:val="24"/>
          <w:szCs w:val="24"/>
          <w:lang w:val="en-US"/>
        </w:rPr>
        <w:t>hez</w:t>
      </w:r>
      <w:r>
        <w:rPr>
          <w:rFonts w:ascii="Times New Roman" w:hAnsi="Times New Roman" w:cs="Times New Roman"/>
          <w:sz w:val="24"/>
          <w:szCs w:val="24"/>
        </w:rPr>
        <w:t xml:space="preserve"> a Törvényességi és Felügyeleti Főosztály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felhívást nyújtott be a Képviselőtestület felé, </w:t>
      </w:r>
      <w:r>
        <w:rPr>
          <w:rFonts w:ascii="Times New Roman" w:hAnsi="Times New Roman" w:cs="Times New Roman"/>
          <w:sz w:val="24"/>
          <w:szCs w:val="24"/>
        </w:rPr>
        <w:t>és javaslatot tett a módosítás</w:t>
      </w:r>
      <w:r>
        <w:rPr>
          <w:rFonts w:ascii="Times New Roman" w:hAnsi="Times New Roman" w:cs="Times New Roman"/>
          <w:sz w:val="24"/>
          <w:szCs w:val="24"/>
          <w:lang w:val="en-US"/>
        </w:rPr>
        <w:t>á</w:t>
      </w:r>
      <w:r>
        <w:rPr>
          <w:rFonts w:ascii="Times New Roman" w:hAnsi="Times New Roman" w:cs="Times New Roman"/>
          <w:sz w:val="24"/>
          <w:szCs w:val="24"/>
        </w:rPr>
        <w:t>ra.</w:t>
      </w:r>
    </w:p>
    <w:p w:rsidR="00E17755" w:rsidRDefault="00E17755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Egy új</w:t>
      </w:r>
      <w:r>
        <w:rPr>
          <w:rFonts w:ascii="Times New Roman" w:hAnsi="Times New Roman" w:cs="Times New Roman"/>
          <w:sz w:val="24"/>
          <w:szCs w:val="24"/>
        </w:rPr>
        <w:t xml:space="preserve"> SZMSZ-t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készítettem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hatályos </w:t>
      </w:r>
      <w:r>
        <w:rPr>
          <w:rFonts w:ascii="Times New Roman" w:hAnsi="Times New Roman" w:cs="Times New Roman"/>
          <w:sz w:val="24"/>
          <w:szCs w:val="24"/>
        </w:rPr>
        <w:t>törvényi előírásoknak megfelelően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17755" w:rsidRDefault="00E17755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valamilyen kérdés ezzel kapcsolatosan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E17755" w:rsidRPr="00E17755" w:rsidRDefault="00E17755" w:rsidP="00D45DA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4775A" w:rsidRDefault="0024775A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290E" w:rsidRDefault="0024775A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aki egyet ért az SZMSZ rendelettel az kézfelnyújtással szavazzon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273E07" w:rsidRDefault="0024775A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egyhangúlag kézfelnyújtással elfogadták az Önkormányzat SZMSZ rendeleté</w:t>
      </w:r>
      <w:r>
        <w:rPr>
          <w:rFonts w:ascii="Times New Roman" w:hAnsi="Times New Roman"/>
          <w:sz w:val="24"/>
          <w:szCs w:val="24"/>
          <w:lang w:val="en-US"/>
        </w:rPr>
        <w:t>t.</w:t>
      </w:r>
    </w:p>
    <w:p w:rsidR="00F94108" w:rsidRDefault="00F94108" w:rsidP="00F94108">
      <w:pPr>
        <w:pStyle w:val="Nincstrkz"/>
        <w:spacing w:line="280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Ivád Község Önkormányzata Képviselő-testületének</w:t>
      </w:r>
    </w:p>
    <w:p w:rsidR="00315E67" w:rsidRDefault="00881607">
      <w:pPr>
        <w:pStyle w:val="Nincstrkz"/>
        <w:spacing w:line="280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14/2015. (IX.17.) önkormányzati rendelete</w:t>
      </w:r>
    </w:p>
    <w:p w:rsidR="00315E67" w:rsidRDefault="00881607">
      <w:pPr>
        <w:pStyle w:val="Nincstrkz"/>
        <w:spacing w:line="280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Ivád Község Önkormányzat Képviselőtestületének </w:t>
      </w:r>
    </w:p>
    <w:p w:rsidR="00315E67" w:rsidRDefault="00881607">
      <w:pPr>
        <w:pStyle w:val="Nincstrkz"/>
        <w:spacing w:line="280" w:lineRule="exact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Szervezeti és Működési Szabályzatáról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b/>
          <w:sz w:val="24"/>
          <w:szCs w:val="24"/>
          <w:lang w:val="en-US"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Ivád Község Önkormányzatának Képviselő-testülete az Alaptörvény 32. cikk (2) bekezdésében meghatározott eredeti jogalkotói hatáskörében, az Alaptörvény 32. cikk (1) bekezdés d) pontjában meghatározott feladatkörében eljárva a következőket rendeli el: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I.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Általános rendelkezések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(1) Az önkormányzat hivatalos megnevezése: Ivád Község Önkormányzata (a továbbiakban: Önkormányzat).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Az Önkormányzat székhelye: 3248 Ivád, Dózsa Gy. út 2.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(3) Az Önkormányzat hivatalos bélyegzője kör alakú, közepén Magyarország címere látható, körfeliratát pedig „IVÁD KÖZSÉG Képviselőtestülete” képezi.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Az Önkormányzat hivatalának megnevezése: Pétervásárai Közös Önkormányzati Hivatal (a továbbiakban: Hivatal).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A (3) bekezdésben meghatározott pecsétet kell használni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</w:t>
      </w:r>
      <w:r>
        <w:rPr>
          <w:rFonts w:ascii="Times New Roman" w:hAnsi="Times New Roman"/>
          <w:sz w:val="24"/>
          <w:szCs w:val="24"/>
          <w:lang w:eastAsia="en-US"/>
        </w:rPr>
        <w:tab/>
        <w:t>a képviselő-testület ülésén készített jegyzőkönyveken hitelesítésre,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</w:t>
      </w:r>
      <w:r>
        <w:rPr>
          <w:rFonts w:ascii="Times New Roman" w:hAnsi="Times New Roman"/>
          <w:sz w:val="24"/>
          <w:szCs w:val="24"/>
          <w:lang w:eastAsia="en-US"/>
        </w:rPr>
        <w:tab/>
        <w:t>a képviselő-testület által adományozott okleveleken,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</w:t>
      </w:r>
      <w:r>
        <w:rPr>
          <w:rFonts w:ascii="Times New Roman" w:hAnsi="Times New Roman"/>
          <w:sz w:val="24"/>
          <w:szCs w:val="24"/>
          <w:lang w:eastAsia="en-US"/>
        </w:rPr>
        <w:tab/>
        <w:t>az önkormányzat nemzetközi kapcsolatait rögzítő dokumentumokon,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</w:t>
      </w:r>
      <w:r>
        <w:rPr>
          <w:rFonts w:ascii="Times New Roman" w:hAnsi="Times New Roman"/>
          <w:sz w:val="24"/>
          <w:szCs w:val="24"/>
          <w:lang w:eastAsia="en-US"/>
        </w:rPr>
        <w:tab/>
        <w:t>önkormányzati ügyekben.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(6) A jegyző hivatalos kör alakú pecsétjén középen a Magyarország címere van, a köríven pedig a következő felirat olvasható: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„Pétervásárai Közös Önkormányzati Hivatal Jegyzője”.</w:t>
      </w:r>
    </w:p>
    <w:p w:rsidR="00315E67" w:rsidRDefault="00881607">
      <w:pPr>
        <w:pStyle w:val="Nincstrkz"/>
        <w:spacing w:line="307" w:lineRule="exact"/>
        <w:ind w:right="-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(7) A </w:t>
      </w:r>
      <w:r>
        <w:rPr>
          <w:rFonts w:ascii="Times New Roman" w:hAnsi="Times New Roman"/>
          <w:bCs/>
          <w:sz w:val="24"/>
          <w:szCs w:val="24"/>
          <w:lang w:eastAsia="en-US"/>
        </w:rPr>
        <w:t>község jelképeinek megállapításáról és használatának rendjéről</w:t>
      </w:r>
      <w:r>
        <w:rPr>
          <w:rFonts w:ascii="Times New Roman" w:hAnsi="Times New Roman"/>
          <w:sz w:val="24"/>
          <w:szCs w:val="24"/>
          <w:lang w:eastAsia="en-US"/>
        </w:rPr>
        <w:t xml:space="preserve"> Ivád Község Önkormányzat Képviselőtestületének 8/2003. </w:t>
      </w:r>
      <w:r>
        <w:rPr>
          <w:rFonts w:ascii="Times New Roman" w:hAnsi="Times New Roman"/>
          <w:sz w:val="24"/>
          <w:szCs w:val="24"/>
          <w:lang w:val="en-US" w:eastAsia="en-US"/>
        </w:rPr>
        <w:t xml:space="preserve">(IV. </w:t>
      </w:r>
      <w:r>
        <w:rPr>
          <w:rFonts w:ascii="Times New Roman" w:hAnsi="Times New Roman"/>
          <w:sz w:val="24"/>
          <w:szCs w:val="24"/>
          <w:lang w:eastAsia="en-US"/>
        </w:rPr>
        <w:t>14.) önkormányzati rendelete rendelkezik.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(8) Az Önkormányzat hivatalos honlapja: </w:t>
      </w:r>
      <w:r>
        <w:rPr>
          <w:rFonts w:ascii="Times New Roman" w:hAnsi="Times New Roman"/>
          <w:color w:val="0000FF"/>
          <w:sz w:val="24"/>
          <w:szCs w:val="24"/>
          <w:u w:val="single"/>
          <w:lang w:eastAsia="en-US"/>
        </w:rPr>
        <w:t>www.ivad.hu</w:t>
      </w:r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315E67" w:rsidRDefault="00315E67">
      <w:pPr>
        <w:pStyle w:val="Nincstrkz"/>
        <w:ind w:firstLine="17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II.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települési önkormányzat feladata, hatásköre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Az Önkormányzat ellátja a Magyarország helyi önkormányzatairól szóló 2011. évi CLXXXIX. törvényben (a továbbiakban: Mötv.) meghatározott feladatokat, saját hatáskörében dönti el a feladatok ellátási módját.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Az Önkormányzat által ellátandó alap-tevékenységek kormányzati funkciók szerinti felsorolását az 1. melléklet tartalmazza.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önkormányzat önként vállalja az alábbi feladatok ellátását: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</w:t>
      </w:r>
      <w:r>
        <w:rPr>
          <w:rFonts w:ascii="Times New Roman" w:hAnsi="Times New Roman"/>
          <w:sz w:val="24"/>
          <w:szCs w:val="24"/>
          <w:lang w:eastAsia="en-US"/>
        </w:rPr>
        <w:tab/>
        <w:t>civil szerveződések támogatása,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</w:t>
      </w:r>
      <w:r>
        <w:rPr>
          <w:rFonts w:ascii="Times New Roman" w:hAnsi="Times New Roman"/>
          <w:sz w:val="24"/>
          <w:szCs w:val="24"/>
          <w:lang w:eastAsia="en-US"/>
        </w:rPr>
        <w:tab/>
        <w:t>közösségi és verseny sport támogatása,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</w:t>
      </w:r>
      <w:r>
        <w:rPr>
          <w:rFonts w:ascii="Times New Roman" w:hAnsi="Times New Roman"/>
          <w:sz w:val="24"/>
          <w:szCs w:val="24"/>
          <w:lang w:eastAsia="en-US"/>
        </w:rPr>
        <w:tab/>
        <w:t>községi rendezvények megtartása,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</w:t>
      </w:r>
      <w:r>
        <w:rPr>
          <w:rFonts w:ascii="Times New Roman" w:hAnsi="Times New Roman"/>
          <w:sz w:val="24"/>
          <w:szCs w:val="24"/>
          <w:lang w:eastAsia="en-US"/>
        </w:rPr>
        <w:tab/>
        <w:t>helyi elismerő címek, kitüntetések adományozása,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e) labor fenntartása intézmnényfenntartó társulás keretében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képviselő-testület által átruházott hatáskörök felsorolását a 5. melléklet tartalmazza.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0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A polgármester, a bizottság és a jegyző az átruházott hatáskörben hozott döntésekről - eltérő rendelkezés hiányában - a képviselő-testület soron következő ülésén beszámolni kötelesek.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0"/>
          <w:lang w:eastAsia="en-US"/>
        </w:rPr>
      </w:pPr>
      <w:r>
        <w:rPr>
          <w:rFonts w:ascii="Times New Roman" w:hAnsi="Times New Roman"/>
          <w:b/>
          <w:sz w:val="24"/>
          <w:szCs w:val="20"/>
          <w:lang w:eastAsia="en-US"/>
        </w:rPr>
        <w:t>III.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0"/>
          <w:lang w:eastAsia="en-US"/>
        </w:rPr>
      </w:pPr>
      <w:r>
        <w:rPr>
          <w:rFonts w:ascii="Times New Roman" w:hAnsi="Times New Roman"/>
          <w:b/>
          <w:sz w:val="24"/>
          <w:szCs w:val="20"/>
          <w:lang w:eastAsia="en-US"/>
        </w:rPr>
        <w:t>A képviselő-testület működése</w:t>
      </w:r>
    </w:p>
    <w:p w:rsidR="00315E67" w:rsidRDefault="00881607">
      <w:pPr>
        <w:pStyle w:val="Nincstrkz"/>
        <w:jc w:val="center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b/>
          <w:sz w:val="24"/>
          <w:szCs w:val="20"/>
          <w:lang w:eastAsia="en-US"/>
        </w:rPr>
        <w:t>A képviselő-testület üléseinek száma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0"/>
          <w:lang w:eastAsia="en-US"/>
        </w:rPr>
      </w:pPr>
      <w:r>
        <w:rPr>
          <w:rFonts w:ascii="Times New Roman" w:hAnsi="Times New Roman"/>
          <w:b/>
          <w:sz w:val="24"/>
          <w:szCs w:val="20"/>
          <w:lang w:eastAsia="en-US"/>
        </w:rPr>
        <w:t>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eastAsia="en-US"/>
        </w:rPr>
        <w:t>(</w:t>
      </w:r>
      <w:r>
        <w:rPr>
          <w:rFonts w:ascii="Times New Roman" w:hAnsi="Times New Roman"/>
          <w:sz w:val="24"/>
          <w:szCs w:val="20"/>
          <w:lang w:eastAsia="en-US"/>
        </w:rPr>
        <w:t>1) A képviselő-testület rendes, szükség szerint rendkívüli ülést és közmeghallgatást tart.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(2) A képviselő-testület az általa elfogadott éves munkaterv szerint, de minimum évente 6 alkalommal ülést tart, mely a képviselő-testület működésének alapja.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(3) A munkatervi javaslatot legkésőbb a tárgyév első üléséig a polgármester terjeszti a képviselő-testület elé, melyet a beérkezett javaslatok alapján a jegyző - a gazdasági programot figyelembe véve - állít össze.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(4) A munkaterv elkészítéséhez javaslatot kell kérni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a)</w:t>
      </w:r>
      <w:r>
        <w:rPr>
          <w:rFonts w:ascii="Times New Roman" w:hAnsi="Times New Roman"/>
          <w:sz w:val="24"/>
          <w:szCs w:val="20"/>
          <w:lang w:eastAsia="en-US"/>
        </w:rPr>
        <w:tab/>
        <w:t>a képviselő-testület bizottságától,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b)</w:t>
      </w:r>
      <w:r>
        <w:rPr>
          <w:rFonts w:ascii="Times New Roman" w:hAnsi="Times New Roman"/>
          <w:sz w:val="24"/>
          <w:szCs w:val="20"/>
          <w:lang w:eastAsia="en-US"/>
        </w:rPr>
        <w:tab/>
        <w:t>az önkormányzati intézmény vezetőjétől,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lastRenderedPageBreak/>
        <w:t>c)</w:t>
      </w:r>
      <w:r>
        <w:rPr>
          <w:rFonts w:ascii="Times New Roman" w:hAnsi="Times New Roman"/>
          <w:sz w:val="24"/>
          <w:szCs w:val="20"/>
          <w:lang w:eastAsia="en-US"/>
        </w:rPr>
        <w:tab/>
        <w:t>a jegyzőtől,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d)</w:t>
      </w:r>
      <w:r>
        <w:rPr>
          <w:rFonts w:ascii="Times New Roman" w:hAnsi="Times New Roman"/>
          <w:sz w:val="24"/>
          <w:szCs w:val="20"/>
          <w:lang w:eastAsia="en-US"/>
        </w:rPr>
        <w:tab/>
        <w:t>a nemzetiségi önkormányzattól,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e)</w:t>
      </w:r>
      <w:r>
        <w:rPr>
          <w:rFonts w:ascii="Times New Roman" w:hAnsi="Times New Roman"/>
          <w:sz w:val="24"/>
          <w:szCs w:val="20"/>
          <w:lang w:eastAsia="en-US"/>
        </w:rPr>
        <w:tab/>
        <w:t>települési önkormányzati képviselőktől.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(5) A munkatervnek tartalmaznia kell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a)</w:t>
      </w:r>
      <w:r>
        <w:rPr>
          <w:rFonts w:ascii="Times New Roman" w:hAnsi="Times New Roman"/>
          <w:sz w:val="24"/>
          <w:szCs w:val="20"/>
          <w:lang w:eastAsia="en-US"/>
        </w:rPr>
        <w:tab/>
        <w:t xml:space="preserve">az ülések tervezett időpontját, napirendjét, az előterjesztés módját (írásbeli, szóbeli), és az előterjesztő(k), közreműködő(k) megnevezését, 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b)</w:t>
      </w:r>
      <w:r>
        <w:rPr>
          <w:rFonts w:ascii="Times New Roman" w:hAnsi="Times New Roman"/>
          <w:sz w:val="24"/>
          <w:szCs w:val="20"/>
          <w:lang w:eastAsia="en-US"/>
        </w:rPr>
        <w:tab/>
        <w:t>a közmeghallgatás vagy lakossági fórum témáját, annak időpontját,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c)</w:t>
      </w:r>
      <w:r>
        <w:rPr>
          <w:rFonts w:ascii="Times New Roman" w:hAnsi="Times New Roman"/>
          <w:sz w:val="24"/>
          <w:szCs w:val="20"/>
          <w:lang w:eastAsia="en-US"/>
        </w:rPr>
        <w:tab/>
        <w:t>jogszabály által előírt kötelező egyeztetés szükségességét,</w:t>
      </w: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d)</w:t>
      </w:r>
      <w:r>
        <w:rPr>
          <w:rFonts w:ascii="Times New Roman" w:hAnsi="Times New Roman"/>
          <w:sz w:val="24"/>
          <w:szCs w:val="20"/>
          <w:lang w:eastAsia="en-US"/>
        </w:rPr>
        <w:tab/>
        <w:t>az egyes napirandi pontot véleményező bizottság megnevezését.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képviselő-testületi ülés a hónap utolsó hetében, szerdai napon, 10 órakor kezdődik. A rendkívüli testületi ülés időpontja ettől eltérhet.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képviselő-testület ülését határozatképtelenség esetén, 8 napon belül újra össze kell hívni. Ismételt határozatképtelenség esetén a polgármester a rendkívüli ülés összehívásának szabálya szerint intézkedik.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Gazdasági program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polgármester a gazdasági program elkészítéséhez az előkészítés során javaslatot kér a képviselőktől, a bizottságtól, a jegyzőtől, az önkormányzati intézmény vezetőjétől.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gazdasági programot a polgármester állítja össze és terjeszti elő.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program időarányos teljesítését a ciklus végén át kell tekinteni, és a végrehajtását értékelni kell.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Előterjesztések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testületi ülésre, napirendi pontjának előterjesztésére a polgármester, a bizottság, a jegyző, továbbá az éves munkatervben erre kijelölt személy jogosult.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Az éves munkaterven kívüli tárgykörben előterjesztésre akkor jogosult valamely, az (1) bekezdésben megjelölt személy, ha a napirendi pont képviselő-testületi ülésre bocsátását a polgármester előzetesen engedélyezte. 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vagy a bizottság elé kerülő előterjesztés lehet: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az éves munkatervben előirányzott napirendi pontból vagy aktuális feladatból következő, érdemi döntést igénylő javaslat,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tájékoztató vagy beszámoló jellegű anyag.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Az érdemi döntést igénylő javaslat irányulhat: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a) önkormányzati rendelet megalkotására,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határozat meghozatalára.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 képviselő-testület vagy bizottsága ülésére előterjesztést szóban vagy írásban lehet tenni. Az ülésre szóló meghívóban írt napirendi pontnál erre utalni kell.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Csak írásos előterjesztés készíthető a képviselő-testület hatásköréből át nem ruházható ügyekben.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Az írásos előterjesztés benyújtása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9.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Az előterjesztést - annak fejrészén - a képviselő-testületnek kell címezni, kivéve az átruházott hatáskörben eljáró bizottság elé kerülő előterjesztéseket, az ülés időpontjának, a napirendi pont tárgyának és számának megjelölésével.</w:t>
      </w:r>
    </w:p>
    <w:p w:rsidR="00315E67" w:rsidRDefault="00315E6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Az írásos előterjesztés tartalmi és formai követelményei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>10.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képviselő-testület, illetve a bizottság elé kerülő előterjesztés két részből áll: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tárgy- és helyzetelemzésből, előzmények ismertetéséből, a döntési javaslat indokolásából, az ezekhez csatolt mellékletekből, és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döntési javaslatból (rendelet-tervezet vagy határozati javaslat).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határozati javaslat tartalmazza a végrehajtási határidő és a végrehajtásért felelős személy megnevezését. Pontonként meg kell jelölni a végrehajtásért felelős személyeket. Több felelős esetén - ha maga a határozat eltérően nem rendelkezik - az elsőként megnevezett köteles a végrehajtást megszervezni. Felelősként megjelölt személy: a polgármester, a bizottság elnöke, a jegyző, valamint intézményvezető lehet.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végrehajtás határidejét naptári napban vagy - egy éven túli folyamatos feladat meghatározásakor - folyamatos jelöléssel kell előírni. Folyamatos határidő esetén meg kell jelölni a végrehajtásról szóló végső és esetleges időközönkénti jelentés határidejét. Egy határozatban előírt több határidő esetén ugyanaz a felelős összevontan, az utolsó határidő lejártakor adhat jelentést a végrehajtásról. Amennyiben a végrehajtásra rendelkezésre álló időtartam, vagy határnap a határozati javaslat szövegébe beépítésre került, a határidő megjelöléseként az „értelem szerint” kifejezés is használható.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felelős és határidő megjelölés elhagyása csak abban az esetben lehetséges, ha tájékoztató jellegű, további intézkedést nem igénylő napirendi pontról van szó.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(5) Amennyiben az önkormányzat vagyonával való rendelkezés esetén, </w:t>
      </w:r>
      <w:r>
        <w:rPr>
          <w:rFonts w:ascii="Times New Roman" w:hAnsi="Times New Roman"/>
          <w:iCs/>
          <w:sz w:val="24"/>
          <w:szCs w:val="24"/>
          <w:lang w:eastAsia="en-US"/>
        </w:rPr>
        <w:t>vagy</w:t>
      </w:r>
      <w:r>
        <w:rPr>
          <w:rFonts w:ascii="Times New Roman" w:hAnsi="Times New Roman"/>
          <w:i/>
          <w:iCs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az általa kiírt pályázat feltételeinek meghatározásakor, a pályázat tárgyalásakor tartani lehet attól, hogy a nyilvános tárgyalás az önkormányzat vagy más érintett üzleti érdekét sértené, a napirend előterjesztője - a polgármester egyetértésével - az előterjesztés végén indokolt javaslatot tehet a zárt ülés tartására.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 előterjesztést A/4-es nagyságban, normál sortávú, 12-es betűnagysággal kell készíteni.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Az előterjesztésen az aláírás s. k. jelölésű is lehet, bélyegzőnyomatot nem kell alkalmazni.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előterjesztést elektronikus formában kell leadni.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Amennyiben a polgármester, illetve a jegyző nem maga készíti és adja elő az előterjesztést, aláíróként a nevükben a tényleges kidolgozó szerepel. Ez esetben őt a napirend tárgyalásakor előadóként kell feltüntetni.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határozatok végrehajtásának rendje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 elfogadott képviselő-testületi határozatokat a felelősként megjelölt személy köteles végrehajtani. A folyamatos intézkedést igénylő határozatok végrehajtásával kapcsolatos teendőket a 10. § (2) bekezdésében meghatározott személyek kötelesek meghatározni.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határozatok végrehajtásáról azok határidejének lejártát követő testületi ülésen kell jelentést tenni. Ha a lejárt határidő és a legközelebbi ülés között 8 napnál kevesebb idő áll rendelkezésre, a jelentés a határidőt követő második ülésen esedékes.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végrehajtásról szóló jelentést a jegyzőnek kell összeállítani. A jelentéseket a határozat számának megjelölésével röviden kell megszövegezni. Bevezetőként utalni kell a határozat rendelkezésére. Be kell számolni a végrehajtás eredményéről, a szükséges mértékben módjáról is. Ha a végrehajtás akadályba ütközik, ismertetni kell, hogy azt miért nem lehet elhárítani, továbbá javaslatot kell tenni a határozat módosítására vagy kiegészítésére, és a képviselő-testülettől kérni kell a határidő módosítását. A jelentésnek alkalmasnak kell lennie arra, hogy a testület a végrehajtást érdemben értékelhesse.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jelentést a lejárt határidőtől számított 5 napon belül kell eljuttatni a jegyzőhöz. A jelentést a jegyző terjeszti a képviselő-testület elé.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A határozatok naprakész nyilvántartásáért a jegyző a felelős.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(6) A határozatot - a képviselő-testületi ülést követő 3 napon belül - a jegyző küldi meg a végrehajtásért felelősnek.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 bizottság által átruházott hatáskörben hozott döntések végrehajtására a 12. §-ban foglalt szabályokat kell értelemszerűen alkalmazni azzal az eltéréssel, hogy képviselő-testület helyett bizottságot, a jegyző helyett pedig a jegyző által megbízott felelőst kell érteni. 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Egyes előterjesztésekre vonatkozó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külön szabályok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bizottsága által készített előterjesztésnél a bizottság elnöke a felelős azért, hogy az előterjesztés az előírt határidőre elkészüljön. A bizottság elnöke köteles az előterjesztések készítése során a jelen rendeletben foglaltakat figyelembe venni.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Önkormányzati intézmény előterjesztése (beszámoltatása) esetén az intézmény vezetője felelős azért, hogy az előterjesztés az előírt határidőben elkészüljön. Az előterjesztés elkészítésénél a jelen rendeletben foglalt követelményeket figyelembe kell venni.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képviselő-testületi ülések összehívása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15. §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 képviselő-testület ülését a polgármester hívja össze és vezeti, akadályoztatása esetén e hatáskörét az alpolgármester gyakorolja. A polgármesteri és az alpolgármesteri tisztség egyidejű betöltetlensége, vagy tartós akadályoztatásuk esetében az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Ügyrendi Bizottság </w:t>
      </w:r>
      <w:r>
        <w:rPr>
          <w:rFonts w:ascii="Times New Roman" w:hAnsi="Times New Roman"/>
          <w:sz w:val="24"/>
          <w:szCs w:val="24"/>
          <w:lang w:eastAsia="en-US"/>
        </w:rPr>
        <w:t>elnöke hívja össze a képviselő-testületet, és vezeti a képviselő-testület ülését.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rendes ülés összehívása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ülését írásbeli meghívóval kell összehívni, amelynek tartalma: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az ülés helye és időpontja,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javasolt napirendi pontok,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napirend előterjesztőjének vagy előadójának neve és beosztása,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utalás az előterjesztés szóbeli vagy írásbeli jellegére,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e) utalás </w:t>
      </w:r>
      <w:r>
        <w:rPr>
          <w:rFonts w:ascii="Times New Roman" w:hAnsi="Times New Roman"/>
          <w:sz w:val="24"/>
          <w:szCs w:val="20"/>
          <w:lang w:eastAsia="en-US"/>
        </w:rPr>
        <w:t>a döntéshozatal módjára (egyszerű vagy minősített többség),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 utalás arra, hogy a meghívott tanácskozási joggal vagy anélkül vehet részt a képviselő-testület ülésén.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meghívót a napirendek írásos anyagaival együtt papír alapon úgy kell kézbesíteni, hogy azt az ülés előtt legalább 5 nappal megkapják a képviselők és a meghívottak. 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rendkívüli ülés összehívása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Bármely települési képviselő, illetve a képviselő-testület bizottsága indítványozhatja rendkívüli testületi ülés összehívását. Az indítványt - amely tartalmazza az összehívás indokát is - a polgármesternél kell előterjeszteni.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polgármester indokolt esetben összehívhat rendkívüli képviselő-testületi ülést.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polgármester az indítványban megjelölt időpontban, de legkésőbb az indítvány benyújtását követő 5 napon belül köteles a képviselő-testület ülését összehívni. A meghívóban meg kell jelölni a soron kívüli ülés összehívásának indokát.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meghívót a napirendek írásos anyagaival együtt legalább az ülés megkezdése előtt 2 nappal kell papír alapon kézbesíteni. Indokolt esetben a meghívó és a napirendek írásos anyaga a képviselő-testületi ülés megkezdése előtt is kiosztható. Rendkívüli esetben a meghívás rövidebb úton is történhet (pl.: telefon, e-mail stb.).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>Fórumok rendje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lakosság, a civil szervezetek közvetlen tájékoztatása, valamint a fontosabb döntések előkészítésébe történő bevonása érdekében lakossági fórumokat lehet szervezni.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lakossági fórum lehet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lakosság egészét vagy jelentős részét érintő feladat megvitatását szolgáló település politikai fórum, továbbá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lakosság szerveződéseivel, a jelentősebb civil szervezetekkel lefolytatandó érdekegyeztető tanácskozás.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közös önkormányzati hivatal dolgozója a lakossági fórumokról emlékeztetőt készít, amely tartalmazza a fontosabb megállapításokat, észrevételeket és a kisebbségi véleményeket.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(4) A polgármester a lakossági fórumokon elhangzottakról a soron következő képviselő-testületi ülésen tájékoztatást ad. 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Közmeghallgatás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19.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közmeghallgatás helyét, idejét és az ismertetésre vagy tárgyalásra kerülő tárgyköröket a képviselő-testület éves munkatervében kell meghatározni.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közmeghallgatáson részt vesznek: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képviselő-testület tagjai(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jegyző, az aljegyző(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a közös önkormányzati hivatal osztályvezetői(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 az önkormányzati intézmény vezetője.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munkatervben meghatározottakon túl közmeghallgatást kell tartani, ha a helyi képviselők legalább fele azt indítványozza.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közmeghallgatás helyéről, idejéről, az ismertetésre vagy tárgyalásra kerülő tárgykörökről az önkormányzat hirdetőtábláján, a hivatalos honlap útján, és szórólap formájában kell tájékoztatást adni a rendezvény előtt legalább 8 nappal.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Közmeghallgatás fóruma elé elsősorban a lakosság széles körét érintő kérdéseket kell terjeszteni (pl. egyes önkormányzati rendeletek, helyi adók, rendezési terv, beruházások stb.).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(6) A közmeghallgatáson a helyi lakosság és a helyben érdekelt szervezetek képviselői a helyi közügyeket érintő kérdéseket és javaslatot tehetnek, a felszólalás időtartama személyenként legfeljebb 5 perc, ismételt felszólalás esetén 1 perc.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(7) A közmeghallgatáson elhangzott javaslat, kérdés írásbeli megválaszolásáról a soron következő képviselő-testületi ülésen a jegyző tájékoztatja a képviselő-testületet.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(8) A közmeghallgatásra egyebekben a képviselő-testületi ülésre vonatkozó szabályokat kell alkalmazni.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Az ülések nyilvánossága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20.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képviselő-testületi ülés helyéről, időpontjáról és napirendjéről a lakosságot az önkormányzat hirdetőtábláján történő kifüggesztéssel hirdetmény és a község hivatalos honlapja útján tájékoztatni kell.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Az ülésen megjelent állampolgárok az ülésteremben részükre kijelölt helyet foglalhatják el.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állampolgároknak az ülést levezető kérdést, hozzászólást engedélyezhet, a felszólalás időtartama személyenként legfeljebb 3 perc, ismételt felszólalás esetén 1 perc.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 üléseire meghívandók köre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nyilvános ülésére tagjain, a jegyzőn és az aljegyzőn kívül meg kell hívni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a) teljes körű tanácskozási joggal: a nemzetiségi önkormányzat elnökét.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adott napirendre vonatkozó tanácskozási joggal: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ba) a hivatal belső szervezeti egységeinek vezetőit;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bb) az érintett társadalmi szervezetek képviselőjét;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bc) azt a személyt, szervezet, intézmény vezetőjét, képviselőjét, akinek jelenléte a napirend tárgyalásához szükséges.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Tanácskozási joggal meg kell hívni azokat is, akiknek az ülésen való részvételét a polgármester szükségesnek tartja.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(3) A meghívót és a napirendek írásos anyagát minden esetben elektronikus formában is meg kell megküldeni az (1) - (2) bekezdésben meghatározott személyek részére. </w:t>
      </w:r>
    </w:p>
    <w:p w:rsidR="00315E67" w:rsidRDefault="00315E67">
      <w:pPr>
        <w:pStyle w:val="Nincstrkz"/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 ülésének napirendje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ülésének napirendjére és a tárgyalás sorrendjére a levezető elnök tesz javaslatot, melynek alapján a napirendet a képviselő-testület állapítja meg. A napirendi pontokat a képviselő-testület az általa elfogadott sorrend szerint tárgyalja.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napirend elfogadásáról a képviselő-testület vita nélkül, egyszerű szótöbbséggel dönt.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napirendi pont elhalasztását bármely települési képviselő indítványozhatja, amelyről a képviselő-testület - az elhalasztás indokolását követően - vita nélkül, egyszerű szótöbbséggel határoz, egyidejűleg a polgármester javaslatára meghatározza a napirendi pont tárgyalásának új időpontját.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Rendkívüli előterjesztés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Rendkívüli előterjesztésnek minősül minden olyan előterjesztés, amelynek szükségessége az adott képviselő-testületi ülést megelőzően merült fel és a szoros határidő, az önkormányzat halasztást nem tűrő érdeke, vagy más különösen nyomós indok miatt az előterjesztésekre egyébként vonatkozó eljárási rend szabályait nem lehetett megtartani.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rendkívüli előterjesztés a képviselő-testületi ülés megkezdésig papír alapon kiküldhető vagy az ülésen is kiosztható.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polgármester, vagy az előterjesztő szóbeli indoklását követően a képviselő-testület egyszerű többséget igénylő döntésével felveheti a napirendek közé a rendkívüli előterjesztést. Amennyiben a rendkívüliség indokoltságát a képviselő-testület nem fogadja el, úgy az indítványt egyszerű napirendi javaslatként kell kezelni és meg kell határozni napirendre tűzésének időpontját.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 napirend tárgyalásának megkezdése előtt a polgármester tájékoztatást ad az előző ülés óta történt fontosabb eseményekről és az utolsó ülésen elhangzott bejelentések nyomán tett intézkedésekről, beszámol a lejárt határidejű önkormányzati határozatok végrehajtásáról. A tájékoztató írásban is kiadható az ülés megkezdéséig.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tájékoztató elfogadásáról a képviselő-testület vita nélkül dönt. A tájékoztatást a képviselők az általuk tudott eseményekkel kiegészíthetik, illetve a polgármesterhez az elhangzottak vonatkozásában kérdéseket tehetnek fel.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tanácskozás rendje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25.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 ülést az ülést vezető nyitja meg, majd ezt követően tájékoztatja a képviselő-testületet a távollévőkről és a távollét okáról, majd megállapítja a határozatképességet, amelyet az egész ülés tartama alatt folyamatosan ellenőriz. Határozatképesség esetén javaslatot tesz az ülés napirendjére.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(2) Minden jelenlevő köteles a tanácskozás rendjét tiszteletben tartani és a részére kijelölt helyen tartózkodni.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Bármely képviselő javaslatára a polgármester vagy a képviselő-testület 10 perc időtartamú tárgyalási szünetet rendelhet el.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tanácskozás rendjének fenntartása az ülést vezető feladata. Az ülést vezető: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figyelmezteti azt a hozzászólót, aki eltért a tárgyalt témától, valamint aki a tanácskozáshoz nem illő, másokat sértő kifejezéseket használ;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megvonja a szót a hozzászólótól, ha a második felszólítás is eredménytelen volt, akitől a szót megvonták, ugyanabban az ügyben nem szólalhat fel újra;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rendre utasítja azt, aki a képviselő-testülethez méltatlan magatartást tanúsít;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ismétlődő rendzavarás esetén, figyelmeztetés után a terem elhagyására kötelezheti a rendbontót, és a testület vita nélkül, egyszerű szótöbbséggel határoz arról, hogy az érintett személy a továbbiakban részt vehet-e a tanácskozáson.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Az (4) bekezdés d) pontja képviselővel szemben nem alkalmazható. A polgármester azonban kezdeményezheti, hogy a képviselőtestület a képviselőt jegyzőkönyvben rója meg. Erről a képviselő-testület vita nélkül határoz.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(6) A tanácskozás rendjének megzavarása esetén az ülés vezetője rendreutasítja a nyilvános ülésen megjelent állampolgárokat. Ismétlődő rendzavarás esetén, vagy ha olyan rendzavarás történik, amely a tanácskozás folytatását lehetetlenné teszi, az ülés vezetője az ülést határozott időre félbeszakíthatja, illetve bezárhatja.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(7) Az ülést vezetőnek a rendfenntartás érdekében tett - e rendeletben szabályozott - intézkedései ellen felszólalni, azokat visszautasítani, vagy azokkal vitába szállni nem lehet.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Az anyanyelv használatáról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ülésén a valamely nemzetiséghez tartozó képviselő, vagy a nemzetiségi önkormányzat jelenlévő meghívott képviselője anyanyelvét szabadon használhatja. Ez esetben a nem magyar nyelven elhangzó felszólalást követően a képviselő - a jegyzőkönyv számára - magyarul is összefoglalhatja felszólalását.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Amennyiben valamely nemzetiséghez tartozó képviselő nem kívánja magyar nyelven is előadni felszólalását, az ülés előtt legalább 5 nappal tolmács iránti igényét jelezheti a jegyzőnek, aki a tolmács közreműködését - a költségvetés terhére - biztosítja.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felszólalások típusai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 képviselő-testületi ülésen elhangzó felszólalások típusai: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napirendhez kapcsolódó kérdés és hozzászólás,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közérdekű kérdés, bejelentés, javaslat,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személyes megjegyzés.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Napirendek megtárgyalásának szabályai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 ülést vezető minden egyes előterjesztés felett külön-külön nyit vitát, de javasolhatja egyes napirendek összevont tárgyalását is.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Napirendenként elsőként a napirendi pont előterjesztője, vagy előadója ismerteti a szóbeli előterjesztést, illetve az írásbeli előterjesztést kiegészítheti.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első hozzászólás joga az előterjesztést előzetesen véleményező illetékes bizottságok elnökeit illeti meg, legfeljebb 5 perc időtartamban.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(4) Az előadóhoz a testület tagjai és a tanácskozási joggal meghívottak kérdést intézhetnek, amelyre a vita előtt kell választ adni.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(5) A válaszadást követően az ülést vezető megnyitja a napirend felett a vitát. A vita során a testület tagjai és a tanácskozási joggal meghívottak véleményüket vagy javaslatukat magában foglaló hozzászólásra jogosultak. Egy hozzászólás ideje legfeljebb 3 perc, a másodszori hozzászólásé 2 perc, ismételt szó kérés esetén a képviselő-testület egyszerű többséggel, vita nélkül hozott döntésével engedélyezhet még egyszeri 1 perces hozzászólást.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(6) A hozzászólások időbeni megtartatására bármely képviselő javaslatot tehet, illetve javasolhatja a vita lezárását. Erről a képviselő-testület vita nélkül, egyszerű szótöbbséggel határoz.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(7) Ha a napirendhez már több felszólaló nincs, a polgármester lehetőséget ad az előadónak - legfeljebb 3 perc időtartamban - az elhangzottak véleményezésére, majd a vitát lezárja.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29.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polgármester a vita lezárását követően összefoglalja az elhangzottakat.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döntési javaslatot az előterjesztő a vita bezárásáig megváltoztathatja, a módosító javaslatot a képviselő a szavazás megkezdéséig bármikor visszavonhatja.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szavazás előtt a jegyzőnek szót kell adni, amennyiben törvényességi észrevételt kíván tenni.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Közérdekű kérdés, bejelentés, javaslat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30.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települési képviselő a képviselő-testületi ülés napirendjének megtárgyalása után - 2 perc időtartamban szóban vagy írásban - a polgármesterhez, jegyzőhöz, a bizottság elnökéhez önkormányzati ügyben, - az Mötv. 32. § (2) bekezdés b) pontjában meghatározott felvilágosítás kérésen kívül - közérdekű kérdést intézhet, amelyre az ülésen szóban - vagy legkésőbb 30 napon belül írásban - érdemi választ kell adni. Az írásban adott válaszról a képviselő-testületet a soron következő ülésen tájékoztatni kell.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Közérdekű kérdésnek minősül minden olyan önkormányzati ügy, amely képviselő-testületi hatáskörbe tartozó szervezetre, annak működésére, pályázat előkészítésére, vagy lebonyolítására stb. vonatkozó tudakozódás, amely nem kapcsolódik az ülés napirendjének témaköreihez.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képviselők a közérdekű kérdések elhangzása után közérdekű bejelentést, javaslatot tehetnek 2 perces időtartamban.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Személyes megjegyzés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ülésén az a képviselő és tanácskozási joggal résztvevő tehet személyes megjegyzést, aki a vita során az őt méltatlanul ért kritikát kívánja kivédeni, illetve aki az álláspontjával összefüggésben keletkezett félreértéseket szeretné eloszlatni. A személyes megjegyzést - legfeljebb 2 perces időtartamban - a vita lezárását megelőzően lehet megtenni.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Személyes megjegyzést ugyanaz a személy - ugyanazon napirend kapcsán és ugyanabban a tárgyban - az ülésen csak egy alkalommal tehet.</w:t>
      </w:r>
    </w:p>
    <w:p w:rsidR="00315E67" w:rsidRDefault="00315E6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döntéshozatal szabályai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Ha a képviselő-testület ülése az ülésezés folyamán válik határozatképtelenné, úgy az ülésvezető legfeljebb 30 percre az ülést a határozatképessé válásig felfüggeszti. Ha a határozatképesség az előzőekben meghatározott ideig nem áll helyre a további napirendi pontokat elnapolja és az ülést bezárja.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Minősített többség szükséges a Mötv-ben meghatározott ügyeken kívül: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képviselő-testület munka- és gazdasági programjának elfogadásához;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kötvénykibocsátáshoz, hitelfelvételhez;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c) az önkormányzati kitüntetések és elismerő címek adományozásához;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helyi népszavazás kiírásához;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 a képviselő-testület egyes hatásköreinek átruházásához, hatáskör visszavonásához;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f) a bizottság elnökének és tagjának visszahívásához.</w:t>
      </w:r>
    </w:p>
    <w:p w:rsidR="00315E67" w:rsidRDefault="00315E6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szavazás módjai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Nyílt szavazás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nyílt szavazás során az ülést levezető „igen”, vagy „nem”, vagy „tartózkodom” kérdésére a képviselők kézfelemeléssel szavaznak.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Az ülésvezető a vita lezárása után elsőként elhangzásuk sorrendjében a támogatott módosító indítványokkal módosított javaslatokat teszi fel szavazásra.  Ha nincs módosító javaslat az eredeti javaslatot teszi fel szavazásra. Először az igen szerinti válaszra kér szavazást, majd a nem szavazatokra, végül a tartózkodom szavazatra. Ha a szavazás eredménye felől kétség merül fel, az ülést vezető a szavazást köteles megismételni.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ülésvezető megállapítja és kihirdeti a javaslat mellett, majd az ellene szavazók, számát. Az ellenszavazat tényét név szerint rögzíteni kell a jegyzőkönyvben, ha azt az érintett képviselő kéri.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Név szerinti szavazás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 ülést vezető név szerinti szavazást rendel el, ha azt bármely képviselő indítványozza.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Név szerinti szavazást egyébként a képviselő-testület egyszerű szótöbbséggel, a Mötv.-ben meghatározott ügyek kivételével bármely ügyben elrendelhet.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név szerinti szavazásnál a jegyző felolvassa a képviselő-testületi tagok névjegyzékét, akik nevük elhangzása után „igen”-nel, vagy „nem”-mel, vagy „tartózkodom”-mal szavaznak. A jegyző a képviselő által adott választ a névjegyzéken rögzíti. A szavazás a névjegyzék felolvasása és a válaszok megadása után befejeződik.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név szerinti szavazás eredményét tartalmazó névjegyzéket - az ülés elnöke és a jegyző aláírásával hitelesítve - az eldöntött kérdésre utalással a képviselő-testület üléséről készített jegyzőkönyv első példányához kell csatolni.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Titkos szavazás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35.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Mötv. 46. § (2) bekezdésében meghatározott ügyekben titkos szavazás tartható.  A titkos szavazást kezdeményezheti a polgármester vagy bármelyik települési képviselő. A titkos szavazás elrendeléséről a képviselő-testület vita nélkül egyszerű szótöbbséggel dönt.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titkos szavazást az </w:t>
      </w:r>
      <w:r>
        <w:rPr>
          <w:rFonts w:ascii="Times New Roman" w:hAnsi="Times New Roman"/>
          <w:bCs/>
          <w:sz w:val="24"/>
          <w:szCs w:val="24"/>
          <w:lang w:eastAsia="en-US"/>
        </w:rPr>
        <w:t>Ügyrendi Bizottság 2</w:t>
      </w:r>
      <w:r>
        <w:rPr>
          <w:rFonts w:ascii="Times New Roman" w:hAnsi="Times New Roman"/>
          <w:sz w:val="24"/>
          <w:szCs w:val="24"/>
          <w:lang w:eastAsia="en-US"/>
        </w:rPr>
        <w:t xml:space="preserve"> képviselő tagjából, és a jegyzőből álló szavazatszámláló bizottság bonyolítja le.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szavazás borítékba zárt szavazólapon (esetleg szavazóhelyiségben) és urna igénybevételével történik.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szavazatszámláló bizottság összeszámolja a szavazatokat, megállapítja az érvényes és érvénytelen szavazatok számát, arányát, majd a szavazásról jegyzőkönyvet készít, amely tartalmazza: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szavazás helyét és idejét,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bizottság tagjainak nevét és tisztségét,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szavazás eredményét,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a jegyzőkönyvvezető nevét,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 a bizottság minden tagja és a jegyzőkönyvvezető aláírását.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A szavazás eredményéről a bizottság elnöke a testületnek jelentést tesz.</w:t>
      </w:r>
    </w:p>
    <w:p w:rsidR="00315E67" w:rsidRDefault="00315E6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>36.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 képviselő, ha a napirendi pont tárgyában személyes érintettsége van, köteles a Mötv. 49. §-ában foglaltak szerint eljárni. 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személyesen érintett képviselő érintettségének jelzése mellett bejelentheti, hogy az adott döntéshozatalban nem kíván részt venni.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személyes érintettség bejelentésére vonatkozó kötelezettség elmulasztásának kivizsgálására - annak ismertté válását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követően azonnal - a képviselő-testület vizsgálat lefolytatását rendeli el. A vizsgálat lefolytatása az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Ügyrendi Bizottság </w:t>
      </w:r>
      <w:r>
        <w:rPr>
          <w:rFonts w:ascii="Times New Roman" w:hAnsi="Times New Roman"/>
          <w:sz w:val="24"/>
          <w:szCs w:val="24"/>
          <w:lang w:eastAsia="en-US"/>
        </w:rPr>
        <w:t xml:space="preserve">hatáskörébe tartozik.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(4) A bizottság eljárása során biztosítja az érintett képviselő személyes meghallgatását, bizonyítékai előterjesztését.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(5) A bizottság eljárásának lefolytatása után a vizsgálat eredményét a képviselő-testület soron következő ülésén előterjeszti. Amennyiben a képviselő-testület megállapítja, hogy a képviselő a személyes érintettségre vonatkozó bejelentési kötelezettségét elmulasztotta, a képviselő tiszteletdíját, illetve természetbeni juttatását legfeljebb 20 %-kal, maximum 1 havi időtartamra csökkentheti.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(6) A képviselő-testület külön határozattal dönt a személyesen érintett képviselő részvételével hozott határozat érvényben tartásáról. 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val="en-US"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Az önkormányzati döntések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 képviselő-testület döntése: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önkormányzati rendelet,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határozat.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rendeletalkotás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rendelet alkotását (módosítását, hatályon kívül helyezését) kezdeményezheti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polgármester,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képviselő,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képviselő-testület bizottsága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a jegyző.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 és a bizottság az indítványt a polgármesterhez nyújtják be. A polgármesternek, vagy a jegyzőnek az indítványt közvetlenül a képviselő-testülethez kell előterjeszteniük.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rendelet-tervezet szakmai előkészítése a jegyző feladata.</w:t>
      </w:r>
    </w:p>
    <w:p w:rsidR="00315E67" w:rsidRDefault="00315E6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39.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 rendeletalkotást kezdeményező előterjesztés rendelet-tervezetből, indokolásból és előzetes hatásvizsgálati lapból áll. Az indokolás elkészítésekor a 10. §-ban foglaltakat kell megfelelően alkalmazni.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40.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rendeletet a hivatal hirdetőtáblájára történő kifüggesztéssel kell kihirdetni. A hirdetményt tizenöt napra kell kifüggeszteni, és azon fel kell tüntetni a kifüggesztés és a levétel napját. A kihirdetés időpontja a kifüggesztés napja.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kihirdetett rendelet egy-egy példányát a hivatalban és a </w:t>
      </w:r>
      <w:r>
        <w:rPr>
          <w:rFonts w:ascii="Times New Roman" w:hAnsi="Times New Roman"/>
          <w:color w:val="0000FF"/>
          <w:sz w:val="24"/>
          <w:szCs w:val="24"/>
          <w:u w:val="single"/>
          <w:lang w:eastAsia="en-US"/>
        </w:rPr>
        <w:t>www.ivad.hu</w:t>
      </w:r>
      <w:r>
        <w:rPr>
          <w:rFonts w:ascii="Times New Roman" w:hAnsi="Times New Roman"/>
          <w:sz w:val="24"/>
          <w:szCs w:val="24"/>
          <w:lang w:eastAsia="en-US"/>
        </w:rPr>
        <w:t xml:space="preserve"> honlapon el kell helyezni.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hatályos rendeletekről a jegyző külön nyilvántartást vezet.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(4)</w:t>
      </w:r>
      <w:r>
        <w:rPr>
          <w:rFonts w:ascii="Times New Roman" w:hAnsi="Times New Roman"/>
          <w:sz w:val="24"/>
          <w:szCs w:val="24"/>
          <w:lang w:eastAsia="en-US"/>
        </w:rPr>
        <w:t xml:space="preserve"> A jegyző gondoskodik arról, hogy a hatályos rendeletek egységes szerkezetben az önkormányzat honlapjára is felkerüljenek.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(5)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Az önkormányzati rendelet végrehajtására kötelezettek – a polgármester indítványára – tájékoztatást adnak a végrehajtás, a rendelet hatályosulása helyzetéről és a fontosabb tapasztalatokról.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Határozathozatal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Határozat meghozatalát kezdeményezheti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polgármester;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képviselő;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képviselő-testület bizottsága;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a nemzetiségi önkormányzat elnöke;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 a jegyző.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képviselő, a nemzetiségi önkormányzat elnöke és a bizottság az indítványt a polgármesterhez nyújtja be. A polgármesternek vagy a jegyzőnek az indítványt közvetlenül a képviselő-testülethez kell előterjesztenie.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határozati javaslat szakmai előkészítése a jegyző feladata.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 ülést vezető az előterjesztésben szereplő és a vitában elhangzott határozati javaslatokat egyenként bocsátja szavazásra úgy, hogy először elhangzásuk sorrendjében a módosító javaslatokról kell dönteni.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képviselő-testület határozata tartalmazza a képviselő-testület döntését szó szerinti megfogalmazásban, valamint a végrehajtás határidejét, ha a testület indokoltnak tartja a végrehajtásról való beszámolás idejét, továbbá a végrehajtásért felelős megnevezését.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elfogadott határozat szövegét az ülés vezetője kihirdeti.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képviselő-testület az ülésről készült jegyzőkönyvben történő rögzítéssel, külön határozat meghozatala nélkül dönt: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ügyrendi kérdésekben, napirenddel kapcsolatos kérdésekben;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feladat-meghatározást nem tartalmazó előterjesztésben;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határozati javaslat vagy rendelet-tervezet módosítására, kiegészítésére tett javaslat, kiegészítő, módosító indítványok esetén.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 lakosság tájékoztatása céljából a határozatokat - a személyes adatok védelméről és a közérdekű adatok nyilvánosságáról szóló rendelkezések figyelembevételével – az önkormányzat hivatalos honlapján közzé kell tenni. 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képviselő-testületi döntések jelzése, nyilvántartása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 képviselőtestület határozatait évenként 1-től kezdődően, folyamatos arab sorszámmal kell ellátni, és fel kell tüntetni az évszámot is. Az évszámot követően zárójelben a kihirdetés hónapját (római számmal) és napját (arab számmal) kell feltüntetni. A határozat megjelölése a következő: Ivád Község Önkormányzat Képviselőtestületének …/ 20… (kihirdetési hó, nap) határozata.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határozatokat a jegyzőkönyv elkészítését követő 8 napon belül kell megküldeni a végrehajtásért felelős személyeknek és szerveknek.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határozatok végrehajtásával kapcsolatos előterjesztéseket, jelentéseket a jegyző készíti elő és terjeszti a képviselőtestület elé.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45.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(1) </w:t>
      </w:r>
      <w:r>
        <w:rPr>
          <w:rFonts w:ascii="Times New Roman" w:hAnsi="Times New Roman"/>
          <w:sz w:val="24"/>
          <w:szCs w:val="24"/>
          <w:lang w:eastAsia="en-US"/>
        </w:rPr>
        <w:t>A költségvetésről, a zárszámadásról, és a rendezési tervekről szóló rendelettervezeteket a polgármester, az egyéb rendelettervezeteket pedig a jegyző terjeszti a képviselő-testület elé.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lastRenderedPageBreak/>
        <w:t xml:space="preserve">(2) </w:t>
      </w:r>
      <w:r>
        <w:rPr>
          <w:rFonts w:ascii="Times New Roman" w:hAnsi="Times New Roman"/>
          <w:sz w:val="24"/>
          <w:szCs w:val="24"/>
          <w:lang w:eastAsia="en-US"/>
        </w:rPr>
        <w:t>A rendelettervezet előterjesztésében az előkészítés során tett javaslatokat szerepeltetni kell.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rendeletekről és az alakszerű határozatokról nyilvántartást kell vezetni, amelyekről a jegyző gondoskodik.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 üléseinek jegyzőkönyvezése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nyilvános ülésein elhangzottakat hangfelvételen kell rögzíteni. A hangfelvételeket 3 hónapig kell megőrizni.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képviselő-testületi ülésről jegyzőkönyvet kell készíteni, ebből: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egy példányt a jegyző kezel, melyet évente be kell köttetni,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egy példányt - a zárt ülésről készült jegyzőkönyv kivételével - a községi könyvtár részére kell megküldeni. A nyilvános ülésről készült jegyzőkönyvet az ülést követő 6 hónapon belül fel kell tenni  az önkormányzat hivatalos honlapjára is.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jegyzőkönyv a Mötv-ben meghatározottakon túl tartalmazza: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bejelentéssel és bejelentés nélkül távollévők nevét,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az előadók nevét és beosztását,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polgármester esetleges intézkedéseit.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képviselő-testület egyszerű szótöbbséggel bármely képviselő indítványára dönthet arról, hogy valamely hozzászólás szó szerint kerüljön a jegyzőkönyvbe. A szó szerinti jegyzőkönyv elkészítéséért a jegyző felel.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(5) A hozzászóló és indítványtevő - a testület hozzájárulása nélkül - kérheti az általa elmondottak szó szerinti jegyzőkönyvbe foglalását.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(6) A jegyzőkönyvhöz mellékelni kell: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meghívót,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a jelenléti ívet,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a névszerinti szavazásról készült névsort,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 az írásbeli előterjesztéseket,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 az írásban benyújtott kérdéseket, bejelentéseket, javaslatokat,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f) a testületi ülésen utólag kiosztott – döntést igénylő - anyagokat,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g) a jegyző jogszabálysértésre vonatkozó észrevételét,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h) az elfogadott és aláírt rendeleteket,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i) a hozott döntéseket.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(7) Jelen paragrafus rendelkezéseit a (2) bekezdés kivételével a bizottsági ülések jegyzőkönyveinek elkészítésére is értelemszerűen alkalmazni kell. </w:t>
      </w:r>
    </w:p>
    <w:p w:rsidR="00315E67" w:rsidRDefault="00315E6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IV.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települési képviselő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Összeférhetetlenség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Az összeférhetetlenséggel kapcsolatos feladatokat ellátó bizottság: az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Ügyrendi Bizottság</w:t>
      </w:r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polgármester és a települési képviselő vagyonnyilatkozata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polgármester és az önkormányzati képviselő vagyonnyilatkozatát az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Ügyrendi Bizottság </w:t>
      </w:r>
      <w:r>
        <w:rPr>
          <w:rFonts w:ascii="Times New Roman" w:hAnsi="Times New Roman"/>
          <w:sz w:val="24"/>
          <w:szCs w:val="24"/>
          <w:lang w:eastAsia="en-US"/>
        </w:rPr>
        <w:t>tartja nyilván és ellenőrzi. A polgármester az összeférhetetlenség megállapítására irányuló kezdeményezést az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Ügyrendi Bizottság </w:t>
      </w:r>
      <w:r>
        <w:rPr>
          <w:rFonts w:ascii="Times New Roman" w:hAnsi="Times New Roman"/>
          <w:sz w:val="24"/>
          <w:szCs w:val="24"/>
          <w:lang w:eastAsia="en-US"/>
        </w:rPr>
        <w:t xml:space="preserve">adja át kivizsgálásra.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képviselőtestület tagjai és hozzátartozóik vagyonnyilatkozatának kezeléséről, nyilvántartásáról és ellenőrzéséről szóló részletes szabályokat a 7. melléklet tartalmazza.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képviselők jogai és kötelességei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>49.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képviselőt az Mötv.-ben rögzített jogok és kötelezettségek illetik meg, illetőleg terhelik.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települési képviselő az alakuló ülésen, illetve a megválasztást követő ülésen az Mötv.  szerint esküt tesz. Az eskü szövegét a 3. melléklet tartalmazza.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képviselő a települést érintő ügyben - egyedül vagy több képviselő közösen - a lakosság tájékoztatása illetve véleményének kikérése céljából fórumot szervezhet.</w:t>
      </w:r>
    </w:p>
    <w:p w:rsidR="00315E67" w:rsidRDefault="00315E6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képviselők díjazása, költségtérítése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50.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 külön rendeletben megállapított havi tiszteletdíj egésze a képviselőt abban az esetben illeti meg, ha az adott hónapban tartott rendes képviselő-testületi ülésen, a bizottsági tagot pedig, ha a bizottság rendes ülésén részt vet.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képviselőtestület a képviselőtestületi – bizottsági tag esetén bizottsági – ülésről igazolatlanul távolmaradó képviselő tiszteletdíját 20 % -kal, 1 havi időtartamra csökkentheti. Ismételt igazolatlan távolmaradás esetén a csökkentés, illetve a megvonás újra megállapítható.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képviselő és bizottsági tag írásban, vagy szóban köteles előre a polgármesternek vagy a bizottság elnökének bejelenteni, hogy a képviselőtestület, vagy valamely bizottság ülésén való részvételben, illetőleg egyéb megbízatása teljesítésében akadályoztatva van.</w:t>
      </w:r>
    </w:p>
    <w:p w:rsidR="00315E67" w:rsidRDefault="00315E6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Igazolt távollétnek kell tekinteni annak a képviselőnek a távollétét, aki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távollétét előzetesen bejelentette, vagy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utólag igazolta.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V.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 szervei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képviselő-testület bizottságai, a bizottság jogállása, megválasztása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bizottság elnökének és tagjainak személyére vagy visszahívására bármelyik képviselő és a polgármester tehetnek javaslatot.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bizottság elnökét és tagjait - a polgármester írásbeli előterjesztése alapján - a képviselő-testület választja meg legkésőbb az alakuló ülését követő első ülésén.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Egy képviselő több bizottságnak is tagja lehet, de elnöke csak egynek.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bizottságból vissza kell hívni azt a tagot, aki a bizottság üléseiről egy naptári éven belül 3 alkalommal, alapos indok nélkül távol marad.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val="en-US"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az alábbi állandó bizottságot hoz létre a megjelölt képviselő tagok összetétellel: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Ügyrendi Bizottság,</w:t>
      </w:r>
      <w:r>
        <w:rPr>
          <w:rFonts w:ascii="Times New Roman" w:hAnsi="Times New Roman"/>
          <w:sz w:val="24"/>
          <w:szCs w:val="24"/>
          <w:lang w:eastAsia="en-US"/>
        </w:rPr>
        <w:t xml:space="preserve"> tagjainak száma: 2 fő képviselő és 1 fő nem képviselő tag.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bizottság összetételét a 4. melléklet, a feladatait az 6. melléklet tartalmazza.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5. melléklet tartalmazza a bizottságra, polgármesterre, és a jegyzőre átruházott hatásköröket.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bizottság ülései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bizottság szükség szerint tart ülést. A bizottság ülésére meg kell hívni a polgármestert, a jegyzőt és tanácskozási joggal a képviselőket. A bizottság ülésére - az előzőeken kívül - meg kell hívni mindazokat, akiknek részvételét a bizottság elnöke, illetve együttes ülés esetén az érintett bizottságok elnökei szükségesnek tartanak.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bizottság ülését a bizottság elnöke hívja össze és vezeti. Akadályoztatás esetén az elnök teendőit az általa megbízott képviselő veszi át.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val="en-US"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A képviselő-testület a bizottságára minősített többséggel hozott döntésével hatáskört ruházhat át, és azt visszavonhatja.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55.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bizottság elnöke köteles összehívni a bizottságot a Mötv-ben meghatározottakon túl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</w:t>
      </w:r>
      <w:r>
        <w:rPr>
          <w:rFonts w:ascii="Times New Roman" w:hAnsi="Times New Roman"/>
          <w:sz w:val="24"/>
          <w:szCs w:val="24"/>
          <w:lang w:eastAsia="en-US"/>
        </w:rPr>
        <w:tab/>
        <w:t>a képviselő-testület határozatára,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</w:t>
      </w:r>
      <w:r>
        <w:rPr>
          <w:rFonts w:ascii="Times New Roman" w:hAnsi="Times New Roman"/>
          <w:sz w:val="24"/>
          <w:szCs w:val="24"/>
          <w:lang w:eastAsia="en-US"/>
        </w:rPr>
        <w:tab/>
        <w:t>a bizottsági tagok legalább felének indítványára.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képviselőket értesíteni kell a bizottság ülésének időpontjáról és napirendjéről. 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 bizottság határozatait a naptári év elejétől kezdődően folyamatos sorszámmal és az ülés napjának megfelelő dátumozással kell ellátni.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polgármester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 polgármester megbízatását főállásban látja el. 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polgármester a Pétervásárai Közös Önkormányzati Hivatal (a továbbiakban: Hivatal) ivádi kirendeltségén hétfőn, kedden, szerdán 8.00-12.00 óráig tartja ügyfélfogadását.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Alpolgármester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a polgármester helyettesítésére, munkájának segítésére 1 fő társadalmi megbízatású alpolgármestert választ.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képviselő-testület közvetlenül nem adhat feladat- és hatáskört az alpolgármesternek.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Az alpolgármester jutalmáról, valamint illetményének, költségtérítésének mértékéről a képviselő-testület dönt.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jegyző, aljegyző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59.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Az érintett települések polgármestereinek eltérő megállapodásának hiányában, Pétervására város polgármestere - pályázat alapján határozatlan időre - a jogszabályban meghatározott képesítési követelményeknek megfelelő jegyzőt nevez ki.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jegyzői és az aljegyzői tisztség egyidejű tartós akadályoztatása esetén - legfeljebb hat hónap időtartamra – a polgármester által, a jegyző javaslatára írásban ezzel megbízott, a képesítési és alkalmazási feltételeknek megfelelő -, a Hivatal állományába tartozó köztisztviselő bízható meg a jegyzői feladatok ellátásával.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jegyzői és az aljegyzői tisztség egyidejű betöltetlensége esetén - legfeljebb hat hónap időtartamra – a polgármester által írásban ezzel megbízott, a képesítési és alkalmazási feltételeknek megfelelő -, a Hivatal állományába tartozó köztisztviselő bízható meg a jegyzői feladatok ellátásával.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polgármester a jegyző javaslatára - a jegyzőre vonatkozó szabályok szerint - kinevezhet aljegyzőt a jegyző helyettesítésére, a jegyző által meghatározott feladatokat ellátására.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Közös Önkormányzati Hivatal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60.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az Mötv. alapján Közös Önkormányzati Hivatalt hoz létre.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Az (1) bekezdésben meghatározott hivatal neve: Pétervásárai Közös Önkormányzati Hivatal.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Hivatal belső szervezeti tagozódását, létszámát, ügyrendjét külön rendelet határozza meg.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 társulások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(1) A képviselő-testület jogi személyiséggel rendelkező társulásai: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Pétervására város, Váraszó és Kisfüzes községek Társult Képviselőtestülete és Erdőkövesd, Ivád Községek Önkormányzatainak Egészségügyi Intézményfenntartó Társulása;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Pétervásárai Kistérség Többcélú Társulása;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 Pétervására és Környéke Központi Orvosi Ügyeleti Társulás;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társulások által ellátandó feladat és hatásköröket a 9. melléklet tartalmazza. </w:t>
      </w:r>
    </w:p>
    <w:p w:rsidR="00315E67" w:rsidRDefault="00315E67">
      <w:pPr>
        <w:pStyle w:val="Nincstrkz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VI.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Együttműködés a civil szervezetekkel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és a nemzetiségi önkormányzatokkal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a rendelkezésére álló eszközökkel támogatja és együttműködik a lakosság olyan önszerveződő közösségeivel (társulásaival), amelyek céljuk és rendeltetésük szerint a helyi önkormányzati feladatok, közügyek megoldására törekednek.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8. mellékletben felsorolt önszerveződő közösségeket, civil szervezeteket és egyesületeket - a tevékenységi körük szerinti napirend tárgyalásakor - tanácskozási joggal a képviselő-testületi ülésre meg kell hívni.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63.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helyi önkormányzat a nemzetiségi önkormányzat részére biztosítja – annak székhelyén – az önkormányzati működés személyi és tárgyi feltételeit, gondoskodik a működéssel kapcsolatos végrehajtási feladatok ellátásáról az alábbi módon: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</w:t>
      </w:r>
      <w:r>
        <w:rPr>
          <w:rFonts w:ascii="Times New Roman" w:hAnsi="Times New Roman"/>
          <w:sz w:val="24"/>
          <w:szCs w:val="24"/>
          <w:lang w:eastAsia="en-US"/>
        </w:rPr>
        <w:tab/>
        <w:t>A helyi önkormányzat a nemzetiségi önkormányzat részére előzetes egyeztetés alapján havi 16 órában, heti 4 órás bontásban biztosítja a Művelődés Háza (</w:t>
      </w:r>
      <w:r>
        <w:rPr>
          <w:rFonts w:ascii="Times New Roman" w:hAnsi="Times New Roman"/>
          <w:sz w:val="24"/>
          <w:lang w:eastAsia="en-US"/>
        </w:rPr>
        <w:t>3248 Ivád, Dózsa Gy. út 2. szám alatti ingatlan, ivádi</w:t>
      </w:r>
      <w:r>
        <w:rPr>
          <w:rFonts w:ascii="Times New Roman" w:hAnsi="Times New Roman"/>
          <w:sz w:val="24"/>
          <w:szCs w:val="24"/>
          <w:lang w:eastAsia="en-US"/>
        </w:rPr>
        <w:t xml:space="preserve"> 249 hrsz.) 40 négyzetméter alapterületű termének használatát az ott található számítástechnikai berendezésekkel együtt, előbbi időkereten belül. Legkésőbb 5 munkanappal előbb történő bejelentést követően a képviselő-testületi ülések megtartására a hivatali tanácskozó termét munkaidőben, vagy azon kívül 16-18 óra között.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Az a) pontban megjelölt teremben a helyi önkormányzat rendelkezésre bocsátja a nemzetiségi önkormányzatok testületi, tisztségviselői, képviselői feladatai ellátásához szükséges tárgyi és személyi feltételeket az Ivádi Roma Nemzetiségi Önkormányzat részére.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c)</w:t>
      </w:r>
      <w:r>
        <w:rPr>
          <w:rFonts w:ascii="Times New Roman" w:hAnsi="Times New Roman"/>
          <w:sz w:val="24"/>
          <w:szCs w:val="24"/>
          <w:lang w:eastAsia="en-US"/>
        </w:rPr>
        <w:tab/>
        <w:t>A helyi önkormányzat gondoskodik a nemzetiségi önkormányzat képviselő-testületi üléseinek előkészítéséről, különösen a meghívók, az előterjesztések, a testületi ülések jegyzőkönyveinek elkészítésével és valamennyi hivatalos levelezése előkészítéséről, postázásáról.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d)</w:t>
      </w:r>
      <w:r>
        <w:rPr>
          <w:rFonts w:ascii="Times New Roman" w:hAnsi="Times New Roman"/>
          <w:sz w:val="24"/>
          <w:szCs w:val="24"/>
          <w:lang w:eastAsia="en-US"/>
        </w:rPr>
        <w:tab/>
        <w:t>Előkészíti a testület és a tisztségviselők döntéseit, ellátja a döntéshozatalhoz kapcsolódó nyilvántartási, sokszorosítási, postázási feladatokat.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e)</w:t>
      </w:r>
      <w:r>
        <w:rPr>
          <w:rFonts w:ascii="Times New Roman" w:hAnsi="Times New Roman"/>
          <w:sz w:val="24"/>
          <w:szCs w:val="24"/>
          <w:lang w:eastAsia="en-US"/>
        </w:rPr>
        <w:tab/>
        <w:t>Ellátja a nemzetiségi önkormányzat működésével, gazdálkodásával kapcsolatban a nemzetiségi önkormányzattal kötött Megállapodásban részletezett feladatokat.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f)</w:t>
      </w:r>
      <w:r>
        <w:rPr>
          <w:rFonts w:ascii="Times New Roman" w:hAnsi="Times New Roman"/>
          <w:sz w:val="24"/>
          <w:szCs w:val="24"/>
          <w:lang w:eastAsia="en-US"/>
        </w:rPr>
        <w:tab/>
        <w:t>A nemzetiségi képviselő-testületi ülés megtartását megelőzően legalább 8 nappal bejelentett igény esetén biztosítja a jelnyelv és a speciális kommunikációs rendszer használatát.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g)</w:t>
      </w:r>
      <w:r>
        <w:rPr>
          <w:rFonts w:ascii="Times New Roman" w:hAnsi="Times New Roman"/>
          <w:sz w:val="24"/>
          <w:szCs w:val="24"/>
          <w:lang w:eastAsia="en-US"/>
        </w:rPr>
        <w:tab/>
        <w:t>Az a)-f) pontokban meghatározott feladatellátáshoz szükséges valamennyi kiadást – beleértve a helyiséghasználattal kapcsolatos rezsiköltségeket is, de nem beleértve a nemzetiségi önkormányzati tisztségviselők telefonhasználatának díját – a helyi önkormányzat viseli.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h)</w:t>
      </w:r>
      <w:r>
        <w:rPr>
          <w:rFonts w:ascii="Times New Roman" w:hAnsi="Times New Roman"/>
          <w:sz w:val="24"/>
          <w:szCs w:val="24"/>
          <w:lang w:eastAsia="en-US"/>
        </w:rPr>
        <w:tab/>
        <w:t>Az a), c)-d), és f) pontokkal járó feladatokat a Pétervásárai Közös Önkormányzati Hivatal ügyintézője, az e) és g) pontban foglaltakat pedig a Pénzügyi Osztály végzi.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(2) A helyi nemzetiségi önkormányzat </w:t>
      </w:r>
      <w:r>
        <w:rPr>
          <w:rFonts w:ascii="Times New Roman" w:hAnsi="Times New Roman"/>
          <w:bCs/>
          <w:sz w:val="24"/>
          <w:szCs w:val="24"/>
          <w:lang w:eastAsia="en-US"/>
        </w:rPr>
        <w:t>a nemzetiségek jogairól szóló 2011. évi CLXXIX. törvény</w:t>
      </w:r>
      <w:r>
        <w:rPr>
          <w:rFonts w:ascii="Times New Roman" w:hAnsi="Times New Roman"/>
          <w:sz w:val="24"/>
          <w:szCs w:val="24"/>
          <w:lang w:eastAsia="en-US"/>
        </w:rPr>
        <w:t xml:space="preserve">ben (a továbbiakban: Njt.) meghatározott kezdeményezést, javaslatot, tájékoztatás kérést a polgármesterhez nyújthatja be. A polgármester az Njt.-ben előírtak szerint köteles a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>kezdeményezés, javaslat tárgyában történő döntéshozatal, illetve a tájékoztatás megadása iránt intézkedni.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(3) A helyi nemzetiségi önkormányzat az Njt.-ben rögzített egyetértési, és vélemény-nyilvánítási jogának gyakorlása során az egyetértés tárgyában hozott döntést, a kialakított és írásba foglalt véleményt a polgármesternek köteles megküldeni.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(4) A helyi nemzetiségi önkormányzati képviselő a közös önkormányzati hivataltól igényelheti a nemzetiségi önkormányzati feladatkörének ellátásához szükséges tájékoztatást, szakmai közreműködést.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VII.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Önkormányzat gazdálkodása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64.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 képviselő-testület felhatalmazza a polgármestert, hogy átmenetileg szabad pénzeszközök lekötéséről vagy befektetéséről – a képviselőtestület folyamatos tájékoztatása mellett – saját hatáskörben döntsön.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A képviselő-testület a költségvetési rendeletében nem tervezett kötelezettségvállalást az alábbiak szerint szabályozza: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a) a polgármester önállón jogosult kötelezettséget vállalni kötelezettségvállalásonként 100.000,-Ft-ig, évenként összesen 1.000.000,-Ft-ig,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b) ezen összegeket meghaladó kötelezettségvállalásra csak a képviselőtestület jogosult.</w:t>
      </w:r>
    </w:p>
    <w:p w:rsidR="004E6CA6" w:rsidRDefault="004E6CA6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Az önkormányzat vagyona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65.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Az önkormányzat vagyonáról és a vagyonnal való gazdálkodás szabályairól szóló szabályokat külön rendelet állapítja meg.</w:t>
      </w:r>
    </w:p>
    <w:p w:rsidR="00315E67" w:rsidRDefault="00881607">
      <w:pPr>
        <w:pStyle w:val="Nincstrkz"/>
        <w:ind w:firstLine="17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Belső ellenőrzés</w:t>
      </w:r>
    </w:p>
    <w:p w:rsidR="00315E67" w:rsidRDefault="00881607">
      <w:pPr>
        <w:pStyle w:val="Nincstrkz"/>
        <w:ind w:firstLine="17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66.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 képviselő-testület intézményei tekintetében a külön jogszabályokban meghatározott belső ellenőrzést az önálló jogi személyiségű Pétervásárai Kistérség Többcélú Társulása – a továbbiakban: Társulás – látja el.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Cégszerű aláírás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67.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(1) Azokban az esetekben, amikor jogszabály, pályázati kiírás, illetve egyéb előírás (a továbbiakban: előírás) cégszerű aláírást követel meg, akkor a képviselő-testület nevében cégszerű aláírásra a polgármester és a jegyző együttesen jogosult.</w:t>
      </w:r>
    </w:p>
    <w:p w:rsidR="00315E67" w:rsidRDefault="00881607">
      <w:pPr>
        <w:pStyle w:val="Nincstrkz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>
        <w:rPr>
          <w:rFonts w:ascii="Times New Roman" w:eastAsia="Arial" w:hAnsi="Times New Roman"/>
          <w:sz w:val="24"/>
          <w:szCs w:val="24"/>
          <w:lang w:eastAsia="en-US"/>
        </w:rPr>
        <w:t xml:space="preserve">(2) Ha az előírás az önkormányzat intézményvezetőjének cégszerű aláírását írja elő feltételként, akkor cégszerűen a polgármester és az intézményvezető együttesen ír alá. </w:t>
      </w:r>
    </w:p>
    <w:p w:rsidR="00315E67" w:rsidRDefault="00881607">
      <w:pPr>
        <w:pStyle w:val="Nincstrkz"/>
        <w:jc w:val="both"/>
        <w:rPr>
          <w:rFonts w:ascii="Arial" w:eastAsia="Arial" w:hAnsi="Arial"/>
          <w:b/>
          <w:sz w:val="24"/>
          <w:szCs w:val="24"/>
          <w:lang w:eastAsia="en-US"/>
        </w:rPr>
      </w:pPr>
      <w:r>
        <w:rPr>
          <w:rFonts w:ascii="Times New Roman" w:eastAsia="Arial" w:hAnsi="Times New Roman"/>
          <w:sz w:val="24"/>
          <w:szCs w:val="24"/>
          <w:lang w:eastAsia="en-US"/>
        </w:rPr>
        <w:t>(3) Cégszerű aláírásra a polgármester akadályoztatása esetén az alpolgármester, a jegyző akadályoztatása esetén az aljegyző, az intézményvezető esetén az intézményvezető-helyettes jogosult.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VIII. Fejezet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Záró rendelkezések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68.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(1) Ez a rendelet a kihirdetését követő napon lép hatályba.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(2) Hatályát veszti Ivád Község Önkormányzata Képviselő-testületének a szervezeti és működési szabályzatáról szóló 12/2014.(XI.21.) önkormányzati rendelete.</w:t>
      </w:r>
    </w:p>
    <w:p w:rsidR="00315E67" w:rsidRDefault="00315E6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Ivád, 2015. szeptember 16.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ab/>
        <w:t>Valyon László</w:t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  <w:t>Dr. Varga Attila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ab/>
        <w:t xml:space="preserve"> FIDESZ-KDNP        </w:t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  <w:t xml:space="preserve">        jegyző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ab/>
        <w:t>polgármester</w:t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  <w:szCs w:val="24"/>
          <w:lang w:eastAsia="en-US"/>
        </w:rPr>
        <w:tab/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1. melléklet a 14/2015. (IX.17.) önkormányzati rendelethez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b/>
          <w:i/>
          <w:sz w:val="20"/>
          <w:szCs w:val="20"/>
          <w:lang w:eastAsia="en-US"/>
        </w:rPr>
      </w:pPr>
    </w:p>
    <w:p w:rsidR="00315E67" w:rsidRDefault="00881607">
      <w:pPr>
        <w:pStyle w:val="Nincstrkz"/>
        <w:ind w:left="45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Kormányzati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funkció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ab/>
        <w:t>Tevékenység megnevezése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- 011130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Önkormányzatok és önkormányzati hivatalok jogalkotó és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általános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igazgatási tevékenysége,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- 011140   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Országos és helyi nemzetiségi önkormányzatok igazgatási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tevékenysége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hAnsi="Times New Roman"/>
          <w:sz w:val="24"/>
          <w:szCs w:val="24"/>
          <w:lang w:eastAsia="en-US"/>
        </w:rPr>
        <w:tab/>
        <w:t>- 011220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Adó-, vám- és jövedéki igazgatás,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hAnsi="Times New Roman"/>
          <w:sz w:val="24"/>
          <w:szCs w:val="24"/>
          <w:lang w:eastAsia="en-US"/>
        </w:rPr>
        <w:tab/>
        <w:t>- 013210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Átfogó tervezési és statisztikai szolgáltatások,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- 013320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Köztemető-fenntartás és -működtetés,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- 013350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Az önkormányzati vagyonnal való gazdálkodással kapcsolatos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feladatok</w:t>
      </w:r>
      <w:proofErr w:type="gramEnd"/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- 016020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Országos és helyi népszavazással kapcsolatos tevékenységek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ascii="Times New Roman" w:hAnsi="Times New Roman"/>
          <w:sz w:val="24"/>
          <w:szCs w:val="24"/>
          <w:lang w:eastAsia="en-US"/>
        </w:rPr>
        <w:tab/>
        <w:t>- 041231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Rövid időtartamú közfoglalkoztatás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hAnsi="Times New Roman"/>
          <w:sz w:val="24"/>
          <w:szCs w:val="24"/>
          <w:lang w:eastAsia="en-US"/>
        </w:rPr>
        <w:tab/>
        <w:t>- 041232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Start-munka program - Téli közfoglalkoztatás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hAnsi="Times New Roman"/>
          <w:sz w:val="24"/>
          <w:szCs w:val="24"/>
          <w:lang w:eastAsia="en-US"/>
        </w:rPr>
        <w:tab/>
        <w:t>- 041233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Hosszabb időtartamú közfoglalkoztatás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 - 041237                    Közfoglalkoztatási mintaprogram növény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hAnsi="Times New Roman"/>
          <w:sz w:val="24"/>
          <w:szCs w:val="24"/>
          <w:lang w:eastAsia="en-US"/>
        </w:rPr>
        <w:tab/>
        <w:t>- 045160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Közutak, hidak, alagutak üzemeltetése, fenntartása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- 051030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Nem veszélyes (települési) hulladék vegyes (ömlesztett)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begyűjtése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, szállítása, átrakása 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- 064010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Közvilágítás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- 066010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Zöldterület-kezelés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- 066020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Város-, községgazdálkodási egyéb szolgáltatások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ascii="Times New Roman" w:hAnsi="Times New Roman"/>
          <w:sz w:val="24"/>
          <w:szCs w:val="24"/>
          <w:lang w:eastAsia="en-US"/>
        </w:rPr>
        <w:tab/>
        <w:t>- 076062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Település-egészségügyi feladatok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- 081030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Sportlétesítmények, edzőtáborok működtetése és fejlesztése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ascii="Times New Roman" w:hAnsi="Times New Roman"/>
          <w:sz w:val="24"/>
          <w:szCs w:val="24"/>
          <w:lang w:eastAsia="en-US"/>
        </w:rPr>
        <w:tab/>
        <w:t>- 082044                     Könyvtári szolgáltatások</w:t>
      </w:r>
    </w:p>
    <w:p w:rsidR="00315E67" w:rsidRDefault="00881607" w:rsidP="00881607">
      <w:pPr>
        <w:pStyle w:val="Nincstrkz"/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ascii="Times New Roman" w:hAnsi="Times New Roman"/>
          <w:sz w:val="24"/>
          <w:szCs w:val="24"/>
          <w:lang w:eastAsia="en-US"/>
        </w:rPr>
        <w:tab/>
        <w:t>- 082091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Közművelődés – közösségi és társadalmi részvétel fejlesztése</w:t>
      </w:r>
    </w:p>
    <w:p w:rsidR="00315E67" w:rsidRDefault="00881607" w:rsidP="00881607">
      <w:pPr>
        <w:pStyle w:val="Nincstrkz"/>
        <w:ind w:left="2832" w:hanging="2112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- 082092             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Közművelődés - hagyomány, közösségi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kultúrális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értékek gondozása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- 096015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Gyermekétkeztetés köznevelési intézményben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- 096025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Munkahelyi étkeztetés köznevelési intézményben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- 106020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Lakásfenntartással, lakhatással összefüggő ellátások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 - 107051                    Szociális étkeztetés 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0"/>
          <w:szCs w:val="20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</w:t>
      </w:r>
      <w:r>
        <w:rPr>
          <w:rFonts w:ascii="Times New Roman" w:hAnsi="Times New Roman"/>
          <w:sz w:val="24"/>
          <w:szCs w:val="24"/>
          <w:lang w:eastAsia="en-US"/>
        </w:rPr>
        <w:tab/>
        <w:t>- 107055                     Falugondnoki, tanyagondnoki szolgáltatás</w:t>
      </w:r>
    </w:p>
    <w:p w:rsidR="00315E67" w:rsidRDefault="00315E67">
      <w:pPr>
        <w:pStyle w:val="Nincstrkz"/>
        <w:ind w:firstLine="170"/>
        <w:jc w:val="center"/>
        <w:rPr>
          <w:rFonts w:ascii="Times New Roman" w:hAnsi="Times New Roman"/>
          <w:b/>
          <w:sz w:val="20"/>
          <w:szCs w:val="20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2. melléklet a 14/2015. (IX.17.) önkormányzati rendelethez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 2014. október 12.-én megválasztott települési önkormányzati képviselők névsora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Név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Lakóhely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Valyon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László polgármester FIDESZ-KDNP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3248 Ivád, Kossuth L. út 18.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Nagy László Ferenc alpolgármester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3248 Ivád, Dózsa Gy. út 6.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Abelovszki Csaba képviselő független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3248 Ivád, Hunyadi út 24.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Gulyás Benedek képviselő független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3248 Ivád, Ady E. út 2.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Tar Zoltán képviselő független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3248 Ivád, Dózsa Gy. út 11.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3. melléklet a 14/2015. (IX.17.) önkormányzati rendelethez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sz w:val="24"/>
          <w:szCs w:val="24"/>
          <w:u w:val="single"/>
          <w:lang w:eastAsia="en-US"/>
        </w:rPr>
        <w:t>A polgármester, alpolgármester, önkormányzati képviselő esküokmánya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"Én, ……………………………………………….(eskütevő neve) becsületemre és lelkiismeretemre fogadom, hogy Magyarországhoz és annak Alaptörvényéhez hű leszek;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jogszabályait megtartom és másokkal is megtartatom; ………………………………………(a képviselő/polgármester/alpolgármester) tisztségemből eredő feladataimat Ivád település fejlődésének előmozdítása érdekében lelkiismeretesen teljesítem, tisztségemet a magyar nemzet javára gyakorlom. 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(Az eskütevő meggyőződése szerint) 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Isten engem úgy segéljen!" 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Ivád, 20…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év …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>….. hó ……. nap</w:t>
      </w:r>
    </w:p>
    <w:p w:rsidR="00315E67" w:rsidRDefault="00881607" w:rsidP="00881607">
      <w:pPr>
        <w:pStyle w:val="Nincstrkz"/>
        <w:ind w:left="3540"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…………………………………..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eskütevő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aláírása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Igazolom, hogy a fenti esküt Ivád Község Önkormányzatának polgármestere, alpolgármestere, önkormányzati képviselője a képviselőtestület előtt a 20… év ……… hó …….. nap megtartott alakuló ülésén letette.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Ivád, 20… év …….. hó ……. nap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>…………………………………..</w:t>
      </w:r>
    </w:p>
    <w:p w:rsidR="00315E67" w:rsidRDefault="0088160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Helyi Választási Bizottság elnöke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4. melléklet a 14/2015. (IX.17.) önkormányzati rendelethez</w:t>
      </w:r>
    </w:p>
    <w:p w:rsidR="00315E67" w:rsidRDefault="00315E67">
      <w:pPr>
        <w:pStyle w:val="Nincstrkz"/>
        <w:ind w:firstLine="170"/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881607" w:rsidRPr="00881607" w:rsidRDefault="00881607" w:rsidP="00881607">
      <w:pPr>
        <w:jc w:val="center"/>
        <w:rPr>
          <w:rFonts w:ascii="Times New Roman" w:hAnsi="Times New Roman" w:cs="Times New Roman"/>
          <w:b/>
          <w:u w:val="single"/>
        </w:rPr>
      </w:pPr>
      <w:r w:rsidRPr="00881607">
        <w:rPr>
          <w:rFonts w:ascii="Times New Roman" w:hAnsi="Times New Roman" w:cs="Times New Roman"/>
          <w:b/>
          <w:u w:val="single"/>
        </w:rPr>
        <w:t>A KÉPVISELŐTESTÜLET ÁLLANDÓ BIZOTTSÁGAI</w:t>
      </w:r>
    </w:p>
    <w:p w:rsidR="00881607" w:rsidRPr="00881607" w:rsidRDefault="00881607" w:rsidP="00881607">
      <w:pPr>
        <w:rPr>
          <w:rFonts w:ascii="Times New Roman" w:hAnsi="Times New Roman" w:cs="Times New Roman"/>
          <w:b/>
        </w:rPr>
      </w:pPr>
      <w:r w:rsidRPr="00881607">
        <w:rPr>
          <w:rFonts w:ascii="Times New Roman" w:hAnsi="Times New Roman" w:cs="Times New Roman"/>
          <w:b/>
        </w:rPr>
        <w:t xml:space="preserve">1. </w:t>
      </w:r>
      <w:r w:rsidRPr="00881607">
        <w:rPr>
          <w:rFonts w:ascii="Times New Roman" w:hAnsi="Times New Roman" w:cs="Times New Roman"/>
          <w:b/>
          <w:bCs/>
        </w:rPr>
        <w:t>Ügyrendi Bizottság</w:t>
      </w:r>
      <w:r w:rsidRPr="00881607">
        <w:rPr>
          <w:rFonts w:ascii="Times New Roman" w:hAnsi="Times New Roman" w:cs="Times New Roman"/>
          <w:b/>
        </w:rPr>
        <w:t xml:space="preserve"> </w:t>
      </w:r>
    </w:p>
    <w:tbl>
      <w:tblPr>
        <w:tblW w:w="607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519"/>
      </w:tblGrid>
      <w:tr w:rsidR="00881607" w:rsidRPr="00881607" w:rsidTr="000F1ACD">
        <w:tc>
          <w:tcPr>
            <w:tcW w:w="2552" w:type="dxa"/>
          </w:tcPr>
          <w:p w:rsidR="00881607" w:rsidRPr="00881607" w:rsidRDefault="00881607" w:rsidP="000F1ACD">
            <w:pPr>
              <w:rPr>
                <w:rFonts w:ascii="Times New Roman" w:hAnsi="Times New Roman" w:cs="Times New Roman"/>
              </w:rPr>
            </w:pPr>
            <w:r w:rsidRPr="00881607">
              <w:rPr>
                <w:rFonts w:ascii="Times New Roman" w:hAnsi="Times New Roman" w:cs="Times New Roman"/>
              </w:rPr>
              <w:t>Elnöke:</w:t>
            </w:r>
          </w:p>
        </w:tc>
        <w:tc>
          <w:tcPr>
            <w:tcW w:w="3519" w:type="dxa"/>
          </w:tcPr>
          <w:p w:rsidR="00881607" w:rsidRPr="00881607" w:rsidRDefault="00881607" w:rsidP="000F1ACD">
            <w:pPr>
              <w:rPr>
                <w:rFonts w:ascii="Times New Roman" w:hAnsi="Times New Roman" w:cs="Times New Roman"/>
              </w:rPr>
            </w:pPr>
            <w:proofErr w:type="spellStart"/>
            <w:r w:rsidRPr="00881607">
              <w:rPr>
                <w:rFonts w:ascii="Times New Roman" w:hAnsi="Times New Roman" w:cs="Times New Roman"/>
              </w:rPr>
              <w:t>Abelovszki</w:t>
            </w:r>
            <w:proofErr w:type="spellEnd"/>
            <w:r w:rsidRPr="00881607">
              <w:rPr>
                <w:rFonts w:ascii="Times New Roman" w:hAnsi="Times New Roman" w:cs="Times New Roman"/>
              </w:rPr>
              <w:t xml:space="preserve"> Csaba </w:t>
            </w:r>
          </w:p>
        </w:tc>
      </w:tr>
      <w:tr w:rsidR="00881607" w:rsidRPr="00881607" w:rsidTr="000F1ACD">
        <w:tc>
          <w:tcPr>
            <w:tcW w:w="2552" w:type="dxa"/>
          </w:tcPr>
          <w:p w:rsidR="00881607" w:rsidRPr="00881607" w:rsidRDefault="00881607" w:rsidP="000F1ACD">
            <w:pPr>
              <w:rPr>
                <w:rFonts w:ascii="Times New Roman" w:hAnsi="Times New Roman" w:cs="Times New Roman"/>
              </w:rPr>
            </w:pPr>
            <w:r w:rsidRPr="00881607">
              <w:rPr>
                <w:rFonts w:ascii="Times New Roman" w:hAnsi="Times New Roman" w:cs="Times New Roman"/>
              </w:rPr>
              <w:t xml:space="preserve">Képviselő tagja: </w:t>
            </w:r>
          </w:p>
        </w:tc>
        <w:tc>
          <w:tcPr>
            <w:tcW w:w="3519" w:type="dxa"/>
          </w:tcPr>
          <w:p w:rsidR="00881607" w:rsidRPr="00881607" w:rsidRDefault="00881607" w:rsidP="000F1ACD">
            <w:pPr>
              <w:rPr>
                <w:rFonts w:ascii="Times New Roman" w:hAnsi="Times New Roman" w:cs="Times New Roman"/>
              </w:rPr>
            </w:pPr>
            <w:r w:rsidRPr="00881607">
              <w:rPr>
                <w:rFonts w:ascii="Times New Roman" w:hAnsi="Times New Roman" w:cs="Times New Roman"/>
              </w:rPr>
              <w:t>Tar Zoltán</w:t>
            </w:r>
          </w:p>
        </w:tc>
      </w:tr>
      <w:tr w:rsidR="00881607" w:rsidRPr="00881607" w:rsidTr="000F1AC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07" w:rsidRPr="00881607" w:rsidRDefault="00881607" w:rsidP="000F1ACD">
            <w:pPr>
              <w:rPr>
                <w:rFonts w:ascii="Times New Roman" w:hAnsi="Times New Roman" w:cs="Times New Roman"/>
              </w:rPr>
            </w:pPr>
            <w:r w:rsidRPr="00881607">
              <w:rPr>
                <w:rFonts w:ascii="Times New Roman" w:hAnsi="Times New Roman" w:cs="Times New Roman"/>
              </w:rPr>
              <w:t>Nem képviselő tagja: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07" w:rsidRPr="00881607" w:rsidRDefault="00881607" w:rsidP="000F1ACD">
            <w:pPr>
              <w:rPr>
                <w:rFonts w:ascii="Times New Roman" w:hAnsi="Times New Roman" w:cs="Times New Roman"/>
              </w:rPr>
            </w:pPr>
            <w:r w:rsidRPr="00881607">
              <w:rPr>
                <w:rFonts w:ascii="Times New Roman" w:hAnsi="Times New Roman" w:cs="Times New Roman"/>
              </w:rPr>
              <w:t>Ivády Krisztina</w:t>
            </w:r>
          </w:p>
        </w:tc>
      </w:tr>
    </w:tbl>
    <w:p w:rsidR="00315E67" w:rsidRDefault="00315E67">
      <w:pPr>
        <w:pStyle w:val="Nincstrkz"/>
        <w:ind w:firstLine="17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81607">
        <w:rPr>
          <w:rFonts w:ascii="Times New Roman" w:hAnsi="Times New Roman" w:cs="Times New Roman"/>
          <w:b/>
          <w:sz w:val="24"/>
          <w:szCs w:val="24"/>
        </w:rPr>
        <w:t xml:space="preserve">5. melléklet a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881607">
        <w:rPr>
          <w:rFonts w:ascii="Times New Roman" w:hAnsi="Times New Roman" w:cs="Times New Roman"/>
          <w:b/>
          <w:sz w:val="24"/>
          <w:szCs w:val="24"/>
        </w:rPr>
        <w:t>/2015. (IX.17.) önkormányzati rendelethez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1607">
        <w:rPr>
          <w:rFonts w:ascii="Times New Roman" w:hAnsi="Times New Roman" w:cs="Times New Roman"/>
          <w:b/>
          <w:sz w:val="24"/>
          <w:szCs w:val="24"/>
          <w:u w:val="single"/>
        </w:rPr>
        <w:t>ÁTRUHÁZOTT HATÁSKÖRÖK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1607">
        <w:rPr>
          <w:rFonts w:ascii="Times New Roman" w:hAnsi="Times New Roman" w:cs="Times New Roman"/>
          <w:b/>
          <w:sz w:val="24"/>
          <w:szCs w:val="24"/>
          <w:u w:val="single"/>
        </w:rPr>
        <w:t>1. POLGÁRMESTERRE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81607">
        <w:rPr>
          <w:rFonts w:ascii="Times New Roman" w:hAnsi="Times New Roman" w:cs="Times New Roman"/>
          <w:sz w:val="24"/>
          <w:szCs w:val="24"/>
        </w:rPr>
        <w:t>Döntés: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88160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81607">
        <w:rPr>
          <w:rFonts w:ascii="Times New Roman" w:hAnsi="Times New Roman" w:cs="Times New Roman"/>
          <w:sz w:val="24"/>
          <w:szCs w:val="24"/>
        </w:rPr>
        <w:t>) létfenntartási gondok enyhítésére vonatkozó települési támogatás megítéléséről,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81607">
        <w:rPr>
          <w:rFonts w:ascii="Times New Roman" w:hAnsi="Times New Roman" w:cs="Times New Roman"/>
          <w:sz w:val="24"/>
          <w:szCs w:val="24"/>
        </w:rPr>
        <w:t xml:space="preserve"> </w:t>
      </w:r>
      <w:r w:rsidRPr="00881607">
        <w:rPr>
          <w:rFonts w:ascii="Times New Roman" w:hAnsi="Times New Roman" w:cs="Times New Roman"/>
          <w:sz w:val="24"/>
          <w:szCs w:val="24"/>
        </w:rPr>
        <w:tab/>
        <w:t xml:space="preserve">b) az elhunyt személy eltemettetésének költségeihez való hozzájárulásra vonatkozó 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881607">
        <w:rPr>
          <w:rFonts w:ascii="Times New Roman" w:hAnsi="Times New Roman" w:cs="Times New Roman"/>
          <w:sz w:val="24"/>
          <w:szCs w:val="24"/>
        </w:rPr>
        <w:t>települési</w:t>
      </w:r>
      <w:proofErr w:type="gramEnd"/>
      <w:r w:rsidRPr="00881607">
        <w:rPr>
          <w:rFonts w:ascii="Times New Roman" w:hAnsi="Times New Roman" w:cs="Times New Roman"/>
          <w:sz w:val="24"/>
          <w:szCs w:val="24"/>
        </w:rPr>
        <w:t xml:space="preserve"> támogatás megítéléséről, 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81607">
        <w:rPr>
          <w:rFonts w:ascii="Times New Roman" w:hAnsi="Times New Roman" w:cs="Times New Roman"/>
          <w:sz w:val="24"/>
          <w:szCs w:val="24"/>
        </w:rPr>
        <w:t>c) köztemetésről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81607">
        <w:rPr>
          <w:rFonts w:ascii="Times New Roman" w:hAnsi="Times New Roman" w:cs="Times New Roman"/>
          <w:sz w:val="24"/>
          <w:szCs w:val="24"/>
        </w:rPr>
        <w:t>d) szociális étkeztetésről.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1607">
        <w:rPr>
          <w:rFonts w:ascii="Times New Roman" w:hAnsi="Times New Roman" w:cs="Times New Roman"/>
          <w:b/>
          <w:sz w:val="24"/>
          <w:szCs w:val="24"/>
          <w:u w:val="single"/>
        </w:rPr>
        <w:t>2. JEGYZŐRE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81607">
        <w:rPr>
          <w:rFonts w:ascii="Times New Roman" w:hAnsi="Times New Roman" w:cs="Times New Roman"/>
          <w:sz w:val="24"/>
          <w:szCs w:val="24"/>
        </w:rPr>
        <w:t>Döntés: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81607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8160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81607">
        <w:rPr>
          <w:rFonts w:ascii="Times New Roman" w:hAnsi="Times New Roman" w:cs="Times New Roman"/>
          <w:sz w:val="24"/>
          <w:szCs w:val="24"/>
        </w:rPr>
        <w:t>) a lakhatás költségeihez való hozzájárulás elbírálásáról.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81607">
        <w:rPr>
          <w:rFonts w:ascii="Times New Roman" w:hAnsi="Times New Roman" w:cs="Times New Roman"/>
          <w:b/>
          <w:sz w:val="24"/>
          <w:szCs w:val="24"/>
        </w:rPr>
        <w:t xml:space="preserve">6. melléklet a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881607">
        <w:rPr>
          <w:rFonts w:ascii="Times New Roman" w:hAnsi="Times New Roman" w:cs="Times New Roman"/>
          <w:b/>
          <w:sz w:val="24"/>
          <w:szCs w:val="24"/>
        </w:rPr>
        <w:t>/2015. (IX.17.) önkormányzati rendelethez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1607">
        <w:rPr>
          <w:rFonts w:ascii="Times New Roman" w:hAnsi="Times New Roman" w:cs="Times New Roman"/>
          <w:b/>
          <w:sz w:val="24"/>
          <w:szCs w:val="24"/>
          <w:u w:val="single"/>
        </w:rPr>
        <w:t>ÜGYRENDI BIZOTTSÁG FELADATAI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snapToGrid w:val="0"/>
          <w:sz w:val="24"/>
          <w:szCs w:val="24"/>
        </w:rPr>
      </w:pPr>
      <w:r w:rsidRPr="00881607">
        <w:rPr>
          <w:rFonts w:ascii="Times New Roman" w:hAnsi="Times New Roman" w:cs="Times New Roman"/>
          <w:snapToGrid w:val="0"/>
          <w:sz w:val="24"/>
          <w:szCs w:val="24"/>
        </w:rPr>
        <w:t>Ügyrendi Bizottság átruházott hatáskörében és feladatkörében: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1607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881607">
        <w:rPr>
          <w:rFonts w:ascii="Times New Roman" w:hAnsi="Times New Roman" w:cs="Times New Roman"/>
          <w:bCs/>
          <w:sz w:val="24"/>
          <w:szCs w:val="24"/>
        </w:rPr>
        <w:t xml:space="preserve">) Nyilvántartja és ellenőrzi a polgármester és az önkormányzati képviselők vagyonnyilatkozatát </w:t>
      </w:r>
      <w:r w:rsidRPr="00881607">
        <w:rPr>
          <w:rFonts w:ascii="Times New Roman" w:hAnsi="Times New Roman" w:cs="Times New Roman"/>
          <w:sz w:val="24"/>
          <w:szCs w:val="24"/>
        </w:rPr>
        <w:t>gondoskodik azok nyilvántartásáról, kezeléséről és őrzéséről</w:t>
      </w:r>
      <w:r w:rsidRPr="00881607">
        <w:rPr>
          <w:rFonts w:ascii="Times New Roman" w:hAnsi="Times New Roman" w:cs="Times New Roman"/>
          <w:bCs/>
          <w:sz w:val="24"/>
          <w:szCs w:val="24"/>
        </w:rPr>
        <w:t>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881607">
        <w:rPr>
          <w:rFonts w:ascii="Times New Roman" w:hAnsi="Times New Roman" w:cs="Times New Roman"/>
          <w:bCs/>
          <w:sz w:val="24"/>
          <w:szCs w:val="24"/>
        </w:rPr>
        <w:t>b) Kivizsgálja az átadott összeférhetetlenség, vagy méltánytalanság megállapítására irányuló kezdeményezést.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881607">
        <w:rPr>
          <w:rFonts w:ascii="Times New Roman" w:hAnsi="Times New Roman" w:cs="Times New Roman"/>
          <w:bCs/>
          <w:sz w:val="24"/>
          <w:szCs w:val="24"/>
        </w:rPr>
        <w:t>c) Állást foglal a képviselőtestület illetve a bizottság működését érintő ügyrendi kérdésekben.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881607">
        <w:rPr>
          <w:rFonts w:ascii="Times New Roman" w:hAnsi="Times New Roman" w:cs="Times New Roman"/>
          <w:bCs/>
          <w:sz w:val="24"/>
          <w:szCs w:val="24"/>
        </w:rPr>
        <w:t>d) Bonyolítja a képviselőtestület hatáskörébe tartozó titkos szavazással történő választásokat.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881607">
        <w:rPr>
          <w:rFonts w:ascii="Times New Roman" w:hAnsi="Times New Roman" w:cs="Times New Roman"/>
          <w:bCs/>
          <w:sz w:val="24"/>
          <w:szCs w:val="24"/>
        </w:rPr>
        <w:t xml:space="preserve">e) A képviselőtestület alapokmányaként </w:t>
      </w:r>
      <w:proofErr w:type="gramStart"/>
      <w:r w:rsidRPr="00881607">
        <w:rPr>
          <w:rFonts w:ascii="Times New Roman" w:hAnsi="Times New Roman" w:cs="Times New Roman"/>
          <w:bCs/>
          <w:sz w:val="24"/>
          <w:szCs w:val="24"/>
        </w:rPr>
        <w:t>funkcionáló</w:t>
      </w:r>
      <w:proofErr w:type="gramEnd"/>
      <w:r w:rsidRPr="00881607">
        <w:rPr>
          <w:rFonts w:ascii="Times New Roman" w:hAnsi="Times New Roman" w:cs="Times New Roman"/>
          <w:bCs/>
          <w:sz w:val="24"/>
          <w:szCs w:val="24"/>
        </w:rPr>
        <w:t xml:space="preserve"> SZMSZ szükség szerinti módosítását előkészíti és a képviselőtestület elé terjeszti.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1607">
        <w:rPr>
          <w:rFonts w:ascii="Times New Roman" w:hAnsi="Times New Roman" w:cs="Times New Roman"/>
          <w:bCs/>
          <w:sz w:val="24"/>
          <w:szCs w:val="24"/>
        </w:rPr>
        <w:t>f</w:t>
      </w:r>
      <w:proofErr w:type="gramEnd"/>
      <w:r w:rsidRPr="00881607">
        <w:rPr>
          <w:rFonts w:ascii="Times New Roman" w:hAnsi="Times New Roman" w:cs="Times New Roman"/>
          <w:bCs/>
          <w:sz w:val="24"/>
          <w:szCs w:val="24"/>
        </w:rPr>
        <w:t>) Gyakorolja a polgármesterrel kapcsolatos egyéb munkáltatói jogokat;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1607">
        <w:rPr>
          <w:rFonts w:ascii="Times New Roman" w:hAnsi="Times New Roman" w:cs="Times New Roman"/>
          <w:bCs/>
          <w:sz w:val="24"/>
          <w:szCs w:val="24"/>
        </w:rPr>
        <w:t>g</w:t>
      </w:r>
      <w:proofErr w:type="gramEnd"/>
      <w:r w:rsidRPr="00881607">
        <w:rPr>
          <w:rFonts w:ascii="Times New Roman" w:hAnsi="Times New Roman" w:cs="Times New Roman"/>
          <w:bCs/>
          <w:sz w:val="24"/>
          <w:szCs w:val="24"/>
        </w:rPr>
        <w:t>) Javaslatot tesz a polgármester illetményének és jutalmának megállapítására;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81607">
        <w:rPr>
          <w:rFonts w:ascii="Times New Roman" w:hAnsi="Times New Roman" w:cs="Times New Roman"/>
          <w:bCs/>
          <w:sz w:val="24"/>
          <w:szCs w:val="24"/>
        </w:rPr>
        <w:t>h</w:t>
      </w:r>
      <w:proofErr w:type="gramEnd"/>
      <w:r w:rsidRPr="00881607">
        <w:rPr>
          <w:rFonts w:ascii="Times New Roman" w:hAnsi="Times New Roman" w:cs="Times New Roman"/>
          <w:bCs/>
          <w:sz w:val="24"/>
          <w:szCs w:val="24"/>
        </w:rPr>
        <w:t>) Gyakorolja a képviselőtestület által átruházott hatásköröket.</w:t>
      </w: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</w:p>
    <w:p w:rsidR="00881607" w:rsidRPr="00881607" w:rsidRDefault="00881607" w:rsidP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881607">
        <w:rPr>
          <w:rFonts w:ascii="Times New Roman" w:hAnsi="Times New Roman" w:cs="Times New Roman"/>
          <w:b/>
          <w:sz w:val="24"/>
          <w:szCs w:val="24"/>
        </w:rPr>
        <w:t xml:space="preserve">7. melléklet a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881607">
        <w:rPr>
          <w:rFonts w:ascii="Times New Roman" w:hAnsi="Times New Roman" w:cs="Times New Roman"/>
          <w:b/>
          <w:sz w:val="24"/>
          <w:szCs w:val="24"/>
        </w:rPr>
        <w:t>/2015. (IX.17.) önkormányzati rendelethez</w:t>
      </w:r>
    </w:p>
    <w:p w:rsidR="00881607" w:rsidRPr="00881607" w:rsidRDefault="00881607" w:rsidP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607">
        <w:rPr>
          <w:rFonts w:ascii="Times New Roman" w:hAnsi="Times New Roman" w:cs="Times New Roman"/>
          <w:b/>
          <w:sz w:val="24"/>
          <w:szCs w:val="24"/>
        </w:rPr>
        <w:t>A képviselői és hozzátartozói vagyonnyilatkozat nyilvántartásának, kezelésének és ellenőrzésének szabályairól</w:t>
      </w:r>
    </w:p>
    <w:p w:rsidR="00881607" w:rsidRPr="00881607" w:rsidRDefault="00881607" w:rsidP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607">
        <w:rPr>
          <w:rFonts w:ascii="Times New Roman" w:hAnsi="Times New Roman" w:cs="Times New Roman"/>
          <w:b/>
          <w:sz w:val="24"/>
          <w:szCs w:val="24"/>
        </w:rPr>
        <w:t>I.</w:t>
      </w:r>
    </w:p>
    <w:p w:rsidR="00881607" w:rsidRPr="00881607" w:rsidRDefault="00881607" w:rsidP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607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:rsidR="00881607" w:rsidRDefault="00881607" w:rsidP="00881607">
      <w:pPr>
        <w:pStyle w:val="Szvegtrzs"/>
        <w:widowControl/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0D2227">
        <w:rPr>
          <w:szCs w:val="24"/>
        </w:rPr>
        <w:t xml:space="preserve">Az </w:t>
      </w:r>
      <w:proofErr w:type="spellStart"/>
      <w:r w:rsidRPr="000D2227">
        <w:rPr>
          <w:szCs w:val="24"/>
        </w:rPr>
        <w:t>Mötv</w:t>
      </w:r>
      <w:proofErr w:type="spellEnd"/>
      <w:r w:rsidRPr="000D2227">
        <w:rPr>
          <w:szCs w:val="24"/>
        </w:rPr>
        <w:t xml:space="preserve">. 39. § (1) bekezdése alapján az önkormányzati képviselő megválasztásától, majd ezt követően minden év január 1-jétől </w:t>
      </w:r>
      <w:r>
        <w:rPr>
          <w:szCs w:val="24"/>
        </w:rPr>
        <w:t xml:space="preserve">számított harminc napon belül az </w:t>
      </w:r>
      <w:proofErr w:type="spellStart"/>
      <w:r>
        <w:rPr>
          <w:szCs w:val="24"/>
        </w:rPr>
        <w:t>Mötv</w:t>
      </w:r>
      <w:proofErr w:type="spellEnd"/>
      <w:r>
        <w:rPr>
          <w:szCs w:val="24"/>
        </w:rPr>
        <w:t xml:space="preserve">. </w:t>
      </w:r>
      <w:r w:rsidRPr="000D2227">
        <w:rPr>
          <w:szCs w:val="24"/>
        </w:rPr>
        <w:t xml:space="preserve">2. melléklet szerinti vagyonnyilatkozatot köteles tenni. </w:t>
      </w:r>
    </w:p>
    <w:p w:rsidR="00881607" w:rsidRPr="000D2227" w:rsidRDefault="00881607" w:rsidP="00881607">
      <w:pPr>
        <w:pStyle w:val="Szvegtrzs"/>
        <w:widowControl/>
        <w:numPr>
          <w:ilvl w:val="0"/>
          <w:numId w:val="8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0D2227">
        <w:rPr>
          <w:szCs w:val="24"/>
        </w:rPr>
        <w:t>Az önkormányzati képviselő saját vagyonnyilatkozatához csatolni köteles a vele közös háztartásban élő házas- vagy élettársának, valamint gyermekének (együtt: hozzátartozó) a melléklet szerinti vagyonnyilatkozatát (továbbiakban: vagyonnyilatkozatok)</w:t>
      </w:r>
      <w:r>
        <w:rPr>
          <w:szCs w:val="24"/>
        </w:rPr>
        <w:t>.</w:t>
      </w:r>
    </w:p>
    <w:p w:rsidR="00881607" w:rsidRPr="00936E64" w:rsidRDefault="00881607" w:rsidP="00881607">
      <w:pPr>
        <w:pStyle w:val="Szvegtrzs"/>
        <w:ind w:left="284" w:hanging="284"/>
        <w:rPr>
          <w:szCs w:val="24"/>
        </w:rPr>
      </w:pPr>
      <w:r w:rsidRPr="00936E64">
        <w:rPr>
          <w:szCs w:val="24"/>
        </w:rPr>
        <w:t xml:space="preserve">3. A vagyonnyilatkozat tételi kötelezettség elmulasztása esetén - annak benyújtásáig - a képviselő </w:t>
      </w:r>
      <w:r>
        <w:rPr>
          <w:szCs w:val="24"/>
        </w:rPr>
        <w:t>e tisztségéből fakadó</w:t>
      </w:r>
      <w:r w:rsidRPr="00936E64">
        <w:rPr>
          <w:szCs w:val="24"/>
        </w:rPr>
        <w:t xml:space="preserve"> jogait nem gyakorolhatja, és a</w:t>
      </w:r>
      <w:r>
        <w:rPr>
          <w:szCs w:val="24"/>
        </w:rPr>
        <w:t>z a</w:t>
      </w:r>
      <w:r w:rsidRPr="00936E64">
        <w:rPr>
          <w:szCs w:val="24"/>
        </w:rPr>
        <w:t xml:space="preserve"> </w:t>
      </w:r>
      <w:proofErr w:type="spellStart"/>
      <w:r w:rsidRPr="00936E64">
        <w:rPr>
          <w:szCs w:val="24"/>
        </w:rPr>
        <w:t>Mötv</w:t>
      </w:r>
      <w:proofErr w:type="spellEnd"/>
      <w:r w:rsidRPr="00936E64">
        <w:rPr>
          <w:szCs w:val="24"/>
        </w:rPr>
        <w:t>. 33. §-</w:t>
      </w:r>
      <w:proofErr w:type="spellStart"/>
      <w:r w:rsidRPr="00936E64">
        <w:rPr>
          <w:szCs w:val="24"/>
        </w:rPr>
        <w:t>ába</w:t>
      </w:r>
      <w:proofErr w:type="spellEnd"/>
      <w:r w:rsidRPr="00936E64">
        <w:rPr>
          <w:szCs w:val="24"/>
        </w:rPr>
        <w:t xml:space="preserve"> foglalt következményekkel jár.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II.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A vagyonnyilatkozat benyújtásával kapcsolatos szabályok</w:t>
      </w:r>
    </w:p>
    <w:p w:rsidR="00881607" w:rsidRPr="00936E64" w:rsidRDefault="00881607" w:rsidP="00881607">
      <w:pPr>
        <w:pStyle w:val="Szvegtrzs"/>
        <w:widowControl/>
        <w:numPr>
          <w:ilvl w:val="0"/>
          <w:numId w:val="9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>
        <w:rPr>
          <w:szCs w:val="24"/>
        </w:rPr>
        <w:t>A</w:t>
      </w:r>
      <w:r w:rsidRPr="00936E64">
        <w:rPr>
          <w:szCs w:val="24"/>
        </w:rPr>
        <w:t xml:space="preserve"> kitöltéskori állapotnak megfelelő adatok alapján kitöltött képviselői és hozzátartozói vagyonnyilatkozat egy példányát a</w:t>
      </w:r>
      <w:r>
        <w:rPr>
          <w:szCs w:val="24"/>
        </w:rPr>
        <w:t>z</w:t>
      </w:r>
      <w:r w:rsidRPr="00936E64">
        <w:rPr>
          <w:szCs w:val="24"/>
        </w:rPr>
        <w:t xml:space="preserve"> Ügyrendi</w:t>
      </w:r>
      <w:r>
        <w:rPr>
          <w:szCs w:val="24"/>
        </w:rPr>
        <w:t>-Összeférhetetlenségi</w:t>
      </w:r>
      <w:r w:rsidRPr="00936E64">
        <w:rPr>
          <w:szCs w:val="24"/>
        </w:rPr>
        <w:t xml:space="preserve"> Bizottságnak (a továbbiakban: Bizottság) címezve kell benyújtani az I/1. pont szerinti határidőben. </w:t>
      </w:r>
    </w:p>
    <w:p w:rsidR="00881607" w:rsidRPr="00936E64" w:rsidRDefault="00881607" w:rsidP="00881607">
      <w:pPr>
        <w:pStyle w:val="Szvegtrzs"/>
        <w:widowControl/>
        <w:numPr>
          <w:ilvl w:val="0"/>
          <w:numId w:val="9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vagyonnyilatkozatokat a hivatalban a közszolgálati feladatokat ellátó köztisztviselő veszi át, és igazolást állít ki azok átvételéről. Az átvételi igazolást az 1. számú függelék tartalmazza.</w:t>
      </w:r>
    </w:p>
    <w:p w:rsidR="00881607" w:rsidRPr="00936E64" w:rsidRDefault="00881607" w:rsidP="00881607">
      <w:pPr>
        <w:pStyle w:val="Szvegtrzs"/>
        <w:widowControl/>
        <w:numPr>
          <w:ilvl w:val="0"/>
          <w:numId w:val="9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képviselő a saját és a hozzátartozói vagyonnyilatkozatát külön-külön borítékban adja át az átvételre jogosult köz</w:t>
      </w:r>
      <w:r>
        <w:rPr>
          <w:szCs w:val="24"/>
        </w:rPr>
        <w:t xml:space="preserve">szolgálati </w:t>
      </w:r>
      <w:r w:rsidRPr="00936E64">
        <w:rPr>
          <w:szCs w:val="24"/>
        </w:rPr>
        <w:t xml:space="preserve">tisztviselőnek. </w:t>
      </w:r>
    </w:p>
    <w:p w:rsidR="00881607" w:rsidRPr="00936E64" w:rsidRDefault="00881607" w:rsidP="00881607">
      <w:pPr>
        <w:pStyle w:val="Szvegtrzs"/>
        <w:widowControl/>
        <w:numPr>
          <w:ilvl w:val="0"/>
          <w:numId w:val="9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képviselői vagyonnyilatkozat átvétele névvel ellátott nyílt borítékban, a hozzátartozói vagyonnyilatkozat átvétele névvel ellátott, lezárt, az átvételkor a hivatal körbélyegzőjével lepecsételt borítékban történik.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III.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A vagyonnyilatkozatok kezelésének szabályai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vagyonnyilatkozatokat az egyéb iratoktól elkülönítetten kell kezelni, azokat a jegyző által kijelölt biztonsági zárral ellátott helyiségben, lemezszekrényben kell tárolni.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lastRenderedPageBreak/>
        <w:t>A vagyonnyilatkozatokról és az ellenőrzési eljárásról a 2.-3. számú függelék szerinti nyilvántartást kell vezetni.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vagyonnyilatkozattal kapcsolatos technikai tevékenységet a II/2. pont alatti köz</w:t>
      </w:r>
      <w:r>
        <w:rPr>
          <w:szCs w:val="24"/>
        </w:rPr>
        <w:t xml:space="preserve">szolgálati </w:t>
      </w:r>
      <w:r w:rsidRPr="00936E64">
        <w:rPr>
          <w:szCs w:val="24"/>
        </w:rPr>
        <w:t xml:space="preserve">tisztviselő végzi. A vagyonnyilatkozattal kapcsolatos iratokat iktatni kell. Az iktatást külön </w:t>
      </w:r>
      <w:proofErr w:type="spellStart"/>
      <w:r w:rsidRPr="00936E64">
        <w:rPr>
          <w:szCs w:val="24"/>
        </w:rPr>
        <w:t>főszámra</w:t>
      </w:r>
      <w:proofErr w:type="spellEnd"/>
      <w:r w:rsidRPr="00936E64">
        <w:rPr>
          <w:szCs w:val="24"/>
        </w:rPr>
        <w:t xml:space="preserve"> és a szükséges számú </w:t>
      </w:r>
      <w:proofErr w:type="spellStart"/>
      <w:r w:rsidRPr="00936E64">
        <w:rPr>
          <w:szCs w:val="24"/>
        </w:rPr>
        <w:t>alszámra</w:t>
      </w:r>
      <w:proofErr w:type="spellEnd"/>
      <w:r w:rsidRPr="00936E64">
        <w:rPr>
          <w:szCs w:val="24"/>
        </w:rPr>
        <w:t xml:space="preserve"> kell elvégezni.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vagyonnyilatkozatok nyilvánossága:</w:t>
      </w:r>
    </w:p>
    <w:p w:rsidR="00881607" w:rsidRPr="00936E64" w:rsidRDefault="00881607" w:rsidP="00881607">
      <w:pPr>
        <w:pStyle w:val="Szvegtrzs"/>
        <w:widowControl/>
        <w:numPr>
          <w:ilvl w:val="0"/>
          <w:numId w:val="11"/>
        </w:numPr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képviselői vagyonnyilatkozat nyilvános – kivéve az ellenőrzéshez szolgáltatott azonosító adatokat.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1"/>
        </w:numPr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hozzátartozói vagyonnyilatkozat nem nyilvános, abba csak a bizottság tagjai tekinthetnek be ellenőrzés céljából.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 xml:space="preserve">A képviselői vagyonnyilatkozatokat a </w:t>
      </w:r>
      <w:proofErr w:type="gramStart"/>
      <w:r w:rsidRPr="00936E64">
        <w:rPr>
          <w:szCs w:val="24"/>
        </w:rPr>
        <w:t>hivatal őrzésre</w:t>
      </w:r>
      <w:proofErr w:type="gramEnd"/>
      <w:r w:rsidRPr="00936E64">
        <w:rPr>
          <w:szCs w:val="24"/>
        </w:rPr>
        <w:t xml:space="preserve"> kijelölt helyiségében a hivatali munkaidő alatt bárki megtekintheti.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Bizottság felel azért, hogy a vagyonnyilatkozatokat az adatvédelmi szabályoknak megfelelően őrizzék, kezeljék és hogy az azokban foglaltakat – a nyilvános vagyonnyilatkozatok kivételével – más ne ismerhesse meg.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Ha a vagyonnyilatkozat tételére kötelezett képviselő a Bizottságnak írásban bejelenti, hogy a közös háztartásban élő házas vagy élettársa és gyermeke esetén a közös háztartásban élés megszűnt, a Bizottság az általa kezelt hozzátartozói vagyonnyilatkozatokat haladéktalanul visszaadja a képviselőnek, melyről igazolást kell kiállítani.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0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képviselő megbízatásának megszűnésekor a Bizottság a vagyonnyilatkozat tételére kötelezett képviselő részére a saját és a hozzátartozói vagyonnyilatkozatokat visszaadja, melyről igazolást kell kiállítani.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IV.</w:t>
      </w:r>
    </w:p>
    <w:p w:rsidR="00881607" w:rsidRPr="00936E64" w:rsidRDefault="00881607" w:rsidP="00881607">
      <w:pPr>
        <w:pStyle w:val="Szvegtrzs"/>
        <w:jc w:val="center"/>
        <w:rPr>
          <w:szCs w:val="24"/>
        </w:rPr>
      </w:pPr>
      <w:r w:rsidRPr="00936E64">
        <w:rPr>
          <w:b/>
          <w:szCs w:val="24"/>
        </w:rPr>
        <w:t>A vagyonnyilatkozat ellenőrzésével és az eljárással kapcsolatos szabályok</w:t>
      </w:r>
      <w:r w:rsidRPr="00936E64">
        <w:rPr>
          <w:szCs w:val="24"/>
        </w:rPr>
        <w:t xml:space="preserve"> </w:t>
      </w:r>
    </w:p>
    <w:p w:rsidR="00881607" w:rsidRPr="00936E64" w:rsidRDefault="00881607" w:rsidP="00881607">
      <w:pPr>
        <w:pStyle w:val="Szvegtrzs"/>
        <w:widowControl/>
        <w:numPr>
          <w:ilvl w:val="0"/>
          <w:numId w:val="12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 xml:space="preserve">A vagyonnyilatkozattal kapcsolatos eljárás célja: a vagyonnyilatkozatban foglaltak valóságtartalmának ellenőrzése. A vagyonnyilatkozattal kapcsolatos eljárás a Bizottságnál bárki kezdeményezheti. A Bizottság eljárása a képviselőtestület zárt ülésére vonatkozó szabályait kell alkalmazni. Az eljárás kezdeményezéséről a Bizottság elnöke haladéktalanul tájékoztatja az érintett képviselőt, aki haladéktalanul bejelenti az azonosító adatokat. </w:t>
      </w:r>
    </w:p>
    <w:p w:rsidR="00881607" w:rsidRPr="00936E64" w:rsidRDefault="00881607" w:rsidP="00881607">
      <w:pPr>
        <w:pStyle w:val="Szvegtrzs"/>
        <w:widowControl/>
        <w:numPr>
          <w:ilvl w:val="0"/>
          <w:numId w:val="12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 xml:space="preserve">Az ellenőrzési eljárás lefolytatásának a vagyonnyilatkozat </w:t>
      </w:r>
      <w:proofErr w:type="gramStart"/>
      <w:r w:rsidRPr="00936E64">
        <w:rPr>
          <w:szCs w:val="24"/>
        </w:rPr>
        <w:t>konkrét</w:t>
      </w:r>
      <w:proofErr w:type="gramEnd"/>
      <w:r w:rsidRPr="00936E64">
        <w:rPr>
          <w:szCs w:val="24"/>
        </w:rPr>
        <w:t xml:space="preserve"> tartalmára vonatkozó tényállítás esetén van helye. Ha az eljárásra irányuló kezdeményezés nem jelöli meg </w:t>
      </w:r>
      <w:proofErr w:type="gramStart"/>
      <w:r w:rsidRPr="00936E64">
        <w:rPr>
          <w:szCs w:val="24"/>
        </w:rPr>
        <w:t>konkrétan</w:t>
      </w:r>
      <w:proofErr w:type="gramEnd"/>
      <w:r w:rsidRPr="00936E64">
        <w:rPr>
          <w:szCs w:val="24"/>
        </w:rPr>
        <w:t xml:space="preserve"> a vagyonnyilatkozat kifogásolt részét és tartalmát, a Bizottság elnöke felhívja a kezdeményezőt a hiány pótlására. Ha a kezdeményező 8 napon belül nem tesz eleget a felhívásnak</w:t>
      </w:r>
      <w:r>
        <w:rPr>
          <w:szCs w:val="24"/>
        </w:rPr>
        <w:t>,</w:t>
      </w:r>
      <w:r w:rsidRPr="00936E64">
        <w:rPr>
          <w:szCs w:val="24"/>
        </w:rPr>
        <w:t xml:space="preserve"> vagy ha a kezdeményezés nyilvánvalóan alaptalan, a Bizottság az eljárás lefolytatása nélkül elutasítja a kezdeményezést.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2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Az ellenőrzési eljárás megismétlésének ugyanazon vagyonnyilatkozat esetén csak akkor van helye, ha az erre irányuló kezdeményezés új tényállást (adatot) tartalmaz. Az ellenőrzési eljárásra irányuló új tényállítás nélkül ismételt kezdeményezést a Bizottság annak érdemi vizsgálata nélkül elutasítja.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2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vagyonnyilatkozattal kapcsolatos ellenőrzési eljárás során a képviselői és hozzátartozói vagyonnyilatkozatba történő betekintést a 4. számú függelék szerint vezetett „Betekintési nyilvántartás”-</w:t>
      </w:r>
      <w:proofErr w:type="spellStart"/>
      <w:r w:rsidRPr="00936E64">
        <w:rPr>
          <w:szCs w:val="24"/>
        </w:rPr>
        <w:t>ban</w:t>
      </w:r>
      <w:proofErr w:type="spellEnd"/>
      <w:r w:rsidRPr="00936E64">
        <w:rPr>
          <w:szCs w:val="24"/>
        </w:rPr>
        <w:t xml:space="preserve"> dokumentálni kell.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2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Bizottság ellenőrzési eljárásának eredményéről a képviselőtestületet a soron következő ülésén tájékoztatja.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V.</w:t>
      </w:r>
    </w:p>
    <w:p w:rsidR="00881607" w:rsidRPr="00936E64" w:rsidRDefault="00881607" w:rsidP="00881607">
      <w:pPr>
        <w:pStyle w:val="Szvegtrzs"/>
        <w:jc w:val="center"/>
        <w:rPr>
          <w:szCs w:val="24"/>
        </w:rPr>
      </w:pPr>
      <w:r w:rsidRPr="00936E64">
        <w:rPr>
          <w:b/>
          <w:szCs w:val="24"/>
        </w:rPr>
        <w:t>Felelősségi szabályok</w:t>
      </w:r>
    </w:p>
    <w:p w:rsidR="00881607" w:rsidRPr="00936E64" w:rsidRDefault="00881607" w:rsidP="00881607">
      <w:pPr>
        <w:pStyle w:val="Szvegtrzs"/>
        <w:widowControl/>
        <w:numPr>
          <w:ilvl w:val="0"/>
          <w:numId w:val="13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 xml:space="preserve">A vagyonnyilatkozatokkal kapcsolatos adatok védelméért az adatkezelés jogszerűségéért a </w:t>
      </w:r>
      <w:proofErr w:type="gramStart"/>
      <w:r w:rsidRPr="00936E64">
        <w:rPr>
          <w:szCs w:val="24"/>
        </w:rPr>
        <w:t>Bizottság felelős</w:t>
      </w:r>
      <w:proofErr w:type="gramEnd"/>
      <w:r w:rsidRPr="00936E64">
        <w:rPr>
          <w:szCs w:val="24"/>
        </w:rPr>
        <w:t>.</w:t>
      </w:r>
    </w:p>
    <w:p w:rsidR="00881607" w:rsidRPr="00936E64" w:rsidRDefault="00881607" w:rsidP="00881607">
      <w:pPr>
        <w:pStyle w:val="Szvegtrzs"/>
        <w:widowControl/>
        <w:numPr>
          <w:ilvl w:val="0"/>
          <w:numId w:val="13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lastRenderedPageBreak/>
        <w:t xml:space="preserve">A képviselő felelős azért, hogy az általa bejelentett adatok hitelesek, pontosak, teljes körűek és </w:t>
      </w:r>
      <w:proofErr w:type="gramStart"/>
      <w:r w:rsidRPr="00936E64">
        <w:rPr>
          <w:szCs w:val="24"/>
        </w:rPr>
        <w:t>aktuálisak</w:t>
      </w:r>
      <w:proofErr w:type="gramEnd"/>
      <w:r w:rsidRPr="00936E64">
        <w:rPr>
          <w:szCs w:val="24"/>
        </w:rPr>
        <w:t xml:space="preserve"> legyenek. </w:t>
      </w:r>
    </w:p>
    <w:p w:rsidR="00881607" w:rsidRPr="00936E64" w:rsidRDefault="00881607" w:rsidP="00881607">
      <w:pPr>
        <w:pStyle w:val="Szvegtrzs"/>
        <w:widowControl/>
        <w:numPr>
          <w:ilvl w:val="0"/>
          <w:numId w:val="13"/>
        </w:numPr>
        <w:tabs>
          <w:tab w:val="clear" w:pos="360"/>
          <w:tab w:val="num" w:pos="284"/>
        </w:tabs>
        <w:suppressAutoHyphens w:val="0"/>
        <w:spacing w:after="0"/>
        <w:jc w:val="both"/>
        <w:rPr>
          <w:szCs w:val="24"/>
        </w:rPr>
      </w:pPr>
      <w:r w:rsidRPr="00936E64">
        <w:rPr>
          <w:szCs w:val="24"/>
        </w:rPr>
        <w:t>A vagyonnyilatkozatok technikai kezelése szabályainak megtar</w:t>
      </w:r>
      <w:r>
        <w:rPr>
          <w:szCs w:val="24"/>
        </w:rPr>
        <w:t xml:space="preserve">tásáért a II/2 pont szerinti közszolgálati </w:t>
      </w:r>
      <w:r w:rsidRPr="00936E64">
        <w:rPr>
          <w:szCs w:val="24"/>
        </w:rPr>
        <w:t xml:space="preserve">tisztviselő felelős. </w:t>
      </w:r>
    </w:p>
    <w:p w:rsidR="00881607" w:rsidRDefault="00881607" w:rsidP="00881607">
      <w:pPr>
        <w:pStyle w:val="Szvegtrzs"/>
        <w:rPr>
          <w:szCs w:val="24"/>
        </w:rPr>
      </w:pPr>
    </w:p>
    <w:p w:rsidR="00881607" w:rsidRPr="00D3048B" w:rsidRDefault="00881607" w:rsidP="00881607">
      <w:pPr>
        <w:pStyle w:val="Szvegtrzs"/>
        <w:rPr>
          <w:b/>
          <w:szCs w:val="24"/>
        </w:rPr>
      </w:pPr>
      <w:r w:rsidRPr="00D3048B">
        <w:rPr>
          <w:b/>
          <w:szCs w:val="24"/>
        </w:rPr>
        <w:t>1. függelék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 xml:space="preserve">I  G  </w:t>
      </w:r>
      <w:proofErr w:type="gramStart"/>
      <w:r w:rsidRPr="00936E64">
        <w:rPr>
          <w:b/>
          <w:szCs w:val="24"/>
        </w:rPr>
        <w:t>A</w:t>
      </w:r>
      <w:proofErr w:type="gramEnd"/>
      <w:r w:rsidRPr="00936E64">
        <w:rPr>
          <w:b/>
          <w:szCs w:val="24"/>
        </w:rPr>
        <w:t xml:space="preserve">  Z  O  L  Á  S</w:t>
      </w:r>
    </w:p>
    <w:p w:rsidR="00881607" w:rsidRPr="00936E64" w:rsidRDefault="00881607" w:rsidP="00881607">
      <w:pPr>
        <w:pStyle w:val="Szvegtrzs"/>
        <w:jc w:val="center"/>
        <w:rPr>
          <w:b/>
          <w:szCs w:val="24"/>
        </w:rPr>
      </w:pPr>
      <w:proofErr w:type="gramStart"/>
      <w:r w:rsidRPr="00936E64">
        <w:rPr>
          <w:b/>
          <w:szCs w:val="24"/>
        </w:rPr>
        <w:t>a</w:t>
      </w:r>
      <w:proofErr w:type="gramEnd"/>
      <w:r w:rsidRPr="00936E64">
        <w:rPr>
          <w:b/>
          <w:szCs w:val="24"/>
        </w:rPr>
        <w:t xml:space="preserve"> vagyonnyilatkozatok átvételéről</w:t>
      </w:r>
    </w:p>
    <w:p w:rsidR="00881607" w:rsidRPr="00936E64" w:rsidRDefault="00881607" w:rsidP="00881607">
      <w:pPr>
        <w:pStyle w:val="Szvegtrzs"/>
        <w:rPr>
          <w:szCs w:val="24"/>
        </w:rPr>
      </w:pPr>
      <w:proofErr w:type="gramStart"/>
      <w:r w:rsidRPr="00936E64">
        <w:rPr>
          <w:szCs w:val="24"/>
        </w:rPr>
        <w:t>Alulírott</w:t>
      </w:r>
      <w:proofErr w:type="gramEnd"/>
      <w:r w:rsidRPr="00936E64">
        <w:rPr>
          <w:szCs w:val="24"/>
        </w:rPr>
        <w:t xml:space="preserve"> ___________________________________________   mint a vagyonnyilatkozat </w:t>
      </w:r>
    </w:p>
    <w:p w:rsidR="00881607" w:rsidRPr="00936E64" w:rsidRDefault="00881607" w:rsidP="00881607">
      <w:pPr>
        <w:pStyle w:val="Szvegtrzs"/>
        <w:rPr>
          <w:szCs w:val="24"/>
        </w:rPr>
      </w:pPr>
      <w:proofErr w:type="gramStart"/>
      <w:r w:rsidRPr="00936E64">
        <w:rPr>
          <w:szCs w:val="24"/>
        </w:rPr>
        <w:t>tételére</w:t>
      </w:r>
      <w:proofErr w:type="gramEnd"/>
      <w:r w:rsidRPr="00936E64">
        <w:rPr>
          <w:szCs w:val="24"/>
        </w:rPr>
        <w:t xml:space="preserve"> kötelezett önkormányzati képviselő, a mai napon az alábbi vagyonnyilatkozatokat adom át:</w:t>
      </w: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</w:t>
      </w:r>
      <w:proofErr w:type="gramStart"/>
      <w:r w:rsidRPr="00936E64">
        <w:rPr>
          <w:szCs w:val="24"/>
        </w:rPr>
        <w:t>önkormányzati</w:t>
      </w:r>
      <w:proofErr w:type="gramEnd"/>
      <w:r w:rsidRPr="00936E64">
        <w:rPr>
          <w:szCs w:val="24"/>
        </w:rPr>
        <w:t xml:space="preserve"> képviselő</w:t>
      </w: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házastárs</w:t>
      </w:r>
      <w:proofErr w:type="gramEnd"/>
      <w:r w:rsidRPr="00936E64">
        <w:rPr>
          <w:szCs w:val="24"/>
        </w:rPr>
        <w:t>/élettárs</w:t>
      </w: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gyermek</w:t>
      </w:r>
      <w:proofErr w:type="gramEnd"/>
      <w:r w:rsidRPr="00936E64">
        <w:rPr>
          <w:szCs w:val="24"/>
        </w:rPr>
        <w:t xml:space="preserve"> </w:t>
      </w: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gyermek</w:t>
      </w:r>
      <w:proofErr w:type="gramEnd"/>
      <w:r w:rsidRPr="00936E64">
        <w:rPr>
          <w:szCs w:val="24"/>
        </w:rPr>
        <w:t xml:space="preserve"> </w:t>
      </w: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gyermek</w:t>
      </w:r>
      <w:proofErr w:type="gramEnd"/>
      <w:r w:rsidRPr="00936E64">
        <w:rPr>
          <w:szCs w:val="24"/>
        </w:rPr>
        <w:t xml:space="preserve"> </w:t>
      </w:r>
    </w:p>
    <w:p w:rsidR="00881607" w:rsidRDefault="00881607" w:rsidP="00881607">
      <w:pPr>
        <w:pStyle w:val="Szvegtrzs"/>
        <w:rPr>
          <w:szCs w:val="24"/>
        </w:rPr>
      </w:pPr>
    </w:p>
    <w:p w:rsidR="00881607" w:rsidRPr="00936E64" w:rsidRDefault="00881607" w:rsidP="00881607">
      <w:pPr>
        <w:pStyle w:val="Szvegtrzs"/>
        <w:rPr>
          <w:szCs w:val="24"/>
        </w:rPr>
      </w:pPr>
      <w:r>
        <w:rPr>
          <w:szCs w:val="24"/>
        </w:rPr>
        <w:t>Kisfüzes, 20_</w:t>
      </w:r>
      <w:r w:rsidRPr="00936E64">
        <w:rPr>
          <w:szCs w:val="24"/>
        </w:rPr>
        <w:t>__  _________________hó _____nap</w:t>
      </w:r>
    </w:p>
    <w:p w:rsidR="00881607" w:rsidRPr="00936E64" w:rsidRDefault="00881607" w:rsidP="00881607">
      <w:pPr>
        <w:pStyle w:val="Szvegtrzs"/>
        <w:rPr>
          <w:szCs w:val="24"/>
        </w:rPr>
      </w:pP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                            _____________________________ </w:t>
      </w:r>
    </w:p>
    <w:p w:rsidR="00881607" w:rsidRPr="00936E64" w:rsidRDefault="00881607" w:rsidP="00881607">
      <w:pPr>
        <w:pStyle w:val="Szvegtrzs"/>
        <w:rPr>
          <w:szCs w:val="24"/>
        </w:rPr>
      </w:pPr>
      <w:r w:rsidRPr="00936E64">
        <w:rPr>
          <w:szCs w:val="24"/>
        </w:rPr>
        <w:tab/>
        <w:t xml:space="preserve">    </w:t>
      </w:r>
      <w:proofErr w:type="gramStart"/>
      <w:r w:rsidRPr="00936E64">
        <w:rPr>
          <w:szCs w:val="24"/>
        </w:rPr>
        <w:t>átadó</w:t>
      </w:r>
      <w:proofErr w:type="gramEnd"/>
      <w:r w:rsidRPr="00936E64">
        <w:rPr>
          <w:szCs w:val="24"/>
        </w:rPr>
        <w:t xml:space="preserve">                                                                            átvevő </w:t>
      </w:r>
    </w:p>
    <w:p w:rsidR="00881607" w:rsidRPr="000F1ACD" w:rsidRDefault="00881607" w:rsidP="00881607">
      <w:pPr>
        <w:rPr>
          <w:rFonts w:ascii="Times New Roman" w:hAnsi="Times New Roman" w:cs="Times New Roman"/>
          <w:b/>
        </w:rPr>
      </w:pPr>
      <w:r w:rsidRPr="000F1ACD">
        <w:rPr>
          <w:rFonts w:ascii="Times New Roman" w:hAnsi="Times New Roman" w:cs="Times New Roman"/>
          <w:b/>
        </w:rPr>
        <w:t>2. függelék</w:t>
      </w:r>
    </w:p>
    <w:p w:rsidR="00881607" w:rsidRPr="000F1ACD" w:rsidRDefault="00881607" w:rsidP="00881607">
      <w:pPr>
        <w:pStyle w:val="Cmsor1"/>
      </w:pPr>
      <w:r w:rsidRPr="000F1ACD">
        <w:t xml:space="preserve">N Y I L V Á N T </w:t>
      </w:r>
      <w:proofErr w:type="gramStart"/>
      <w:r w:rsidRPr="000F1ACD">
        <w:t>A</w:t>
      </w:r>
      <w:proofErr w:type="gramEnd"/>
      <w:r w:rsidRPr="000F1ACD">
        <w:t xml:space="preserve"> R T Á S</w:t>
      </w:r>
    </w:p>
    <w:p w:rsidR="00881607" w:rsidRPr="000F1ACD" w:rsidRDefault="00881607" w:rsidP="00881607">
      <w:pPr>
        <w:jc w:val="center"/>
        <w:rPr>
          <w:rFonts w:ascii="Times New Roman" w:hAnsi="Times New Roman" w:cs="Times New Roman"/>
          <w:b/>
        </w:rPr>
      </w:pPr>
      <w:proofErr w:type="gramStart"/>
      <w:r w:rsidRPr="000F1ACD">
        <w:rPr>
          <w:rFonts w:ascii="Times New Roman" w:hAnsi="Times New Roman" w:cs="Times New Roman"/>
          <w:b/>
        </w:rPr>
        <w:t>a</w:t>
      </w:r>
      <w:proofErr w:type="gramEnd"/>
      <w:r w:rsidRPr="000F1ACD">
        <w:rPr>
          <w:rFonts w:ascii="Times New Roman" w:hAnsi="Times New Roman" w:cs="Times New Roman"/>
          <w:b/>
        </w:rPr>
        <w:t xml:space="preserve"> vagyonnyilatkozatokról</w:t>
      </w:r>
    </w:p>
    <w:p w:rsidR="00881607" w:rsidRPr="00936E64" w:rsidRDefault="00881607" w:rsidP="00881607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35"/>
        <w:gridCol w:w="1984"/>
        <w:gridCol w:w="1985"/>
        <w:gridCol w:w="1276"/>
      </w:tblGrid>
      <w:tr w:rsidR="00881607" w:rsidRPr="00936E64" w:rsidTr="000F1ACD"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Sorszám  </w:t>
            </w:r>
          </w:p>
        </w:tc>
        <w:tc>
          <w:tcPr>
            <w:tcW w:w="2835" w:type="dxa"/>
          </w:tcPr>
          <w:p w:rsidR="00881607" w:rsidRPr="00936E64" w:rsidRDefault="00881607" w:rsidP="000F1ACD">
            <w:pPr>
              <w:jc w:val="center"/>
            </w:pPr>
            <w:r w:rsidRPr="00936E64">
              <w:t>Nyilatkozattételre kötelezett neve</w:t>
            </w:r>
          </w:p>
        </w:tc>
        <w:tc>
          <w:tcPr>
            <w:tcW w:w="3969" w:type="dxa"/>
            <w:gridSpan w:val="2"/>
          </w:tcPr>
          <w:p w:rsidR="00881607" w:rsidRPr="00936E64" w:rsidRDefault="00881607" w:rsidP="000F1ACD">
            <w:pPr>
              <w:pStyle w:val="Cmsor4"/>
              <w:rPr>
                <w:b w:val="0"/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>Hozzátartozói v.nyilatkozatok száma</w:t>
            </w:r>
          </w:p>
          <w:p w:rsidR="00881607" w:rsidRPr="00936E64" w:rsidRDefault="00881607" w:rsidP="000F1ACD">
            <w:pPr>
              <w:jc w:val="center"/>
            </w:pPr>
            <w:r w:rsidRPr="00936E64">
              <w:t>Házastárs/</w:t>
            </w:r>
            <w:proofErr w:type="gramStart"/>
            <w:r w:rsidRPr="00936E64">
              <w:t>élettárs              gyermek</w:t>
            </w:r>
            <w:proofErr w:type="gramEnd"/>
          </w:p>
        </w:tc>
        <w:tc>
          <w:tcPr>
            <w:tcW w:w="1276" w:type="dxa"/>
          </w:tcPr>
          <w:p w:rsidR="00881607" w:rsidRPr="00936E64" w:rsidRDefault="00881607" w:rsidP="000F1ACD">
            <w:pPr>
              <w:jc w:val="center"/>
            </w:pPr>
            <w:r w:rsidRPr="00936E64">
              <w:t>Átvétel</w:t>
            </w:r>
          </w:p>
          <w:p w:rsidR="00881607" w:rsidRPr="00936E64" w:rsidRDefault="00881607" w:rsidP="000F1ACD">
            <w:pPr>
              <w:jc w:val="center"/>
            </w:pPr>
            <w:r w:rsidRPr="00936E64">
              <w:t>időpontja</w:t>
            </w:r>
          </w:p>
        </w:tc>
      </w:tr>
      <w:tr w:rsidR="00881607" w:rsidRPr="00936E64" w:rsidTr="000F1ACD">
        <w:trPr>
          <w:trHeight w:val="322"/>
        </w:trPr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    1.</w:t>
            </w:r>
          </w:p>
        </w:tc>
        <w:tc>
          <w:tcPr>
            <w:tcW w:w="2835" w:type="dxa"/>
          </w:tcPr>
          <w:p w:rsidR="00881607" w:rsidRPr="00936E64" w:rsidRDefault="00881607" w:rsidP="000F1ACD"/>
        </w:tc>
        <w:tc>
          <w:tcPr>
            <w:tcW w:w="1984" w:type="dxa"/>
          </w:tcPr>
          <w:p w:rsidR="00881607" w:rsidRPr="00936E64" w:rsidRDefault="00881607" w:rsidP="000F1ACD"/>
        </w:tc>
        <w:tc>
          <w:tcPr>
            <w:tcW w:w="1985" w:type="dxa"/>
          </w:tcPr>
          <w:p w:rsidR="00881607" w:rsidRPr="00936E64" w:rsidRDefault="00881607" w:rsidP="000F1ACD"/>
        </w:tc>
        <w:tc>
          <w:tcPr>
            <w:tcW w:w="1276" w:type="dxa"/>
          </w:tcPr>
          <w:p w:rsidR="00881607" w:rsidRPr="00936E64" w:rsidRDefault="00881607" w:rsidP="000F1ACD"/>
        </w:tc>
      </w:tr>
      <w:tr w:rsidR="00881607" w:rsidRPr="00936E64" w:rsidTr="000F1ACD">
        <w:trPr>
          <w:cantSplit/>
        </w:trPr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    2.</w:t>
            </w:r>
          </w:p>
        </w:tc>
        <w:tc>
          <w:tcPr>
            <w:tcW w:w="2835" w:type="dxa"/>
          </w:tcPr>
          <w:p w:rsidR="00881607" w:rsidRPr="00936E64" w:rsidRDefault="00881607" w:rsidP="000F1ACD"/>
        </w:tc>
        <w:tc>
          <w:tcPr>
            <w:tcW w:w="1984" w:type="dxa"/>
          </w:tcPr>
          <w:p w:rsidR="00881607" w:rsidRPr="00936E64" w:rsidRDefault="00881607" w:rsidP="000F1ACD"/>
        </w:tc>
        <w:tc>
          <w:tcPr>
            <w:tcW w:w="1985" w:type="dxa"/>
          </w:tcPr>
          <w:p w:rsidR="00881607" w:rsidRPr="00936E64" w:rsidRDefault="00881607" w:rsidP="000F1ACD"/>
        </w:tc>
        <w:tc>
          <w:tcPr>
            <w:tcW w:w="1276" w:type="dxa"/>
          </w:tcPr>
          <w:p w:rsidR="00881607" w:rsidRPr="00936E64" w:rsidRDefault="00881607" w:rsidP="000F1ACD"/>
        </w:tc>
      </w:tr>
      <w:tr w:rsidR="00881607" w:rsidRPr="00936E64" w:rsidTr="000F1ACD">
        <w:trPr>
          <w:cantSplit/>
        </w:trPr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    3.</w:t>
            </w:r>
          </w:p>
        </w:tc>
        <w:tc>
          <w:tcPr>
            <w:tcW w:w="2835" w:type="dxa"/>
          </w:tcPr>
          <w:p w:rsidR="00881607" w:rsidRPr="00936E64" w:rsidRDefault="00881607" w:rsidP="000F1ACD"/>
        </w:tc>
        <w:tc>
          <w:tcPr>
            <w:tcW w:w="1984" w:type="dxa"/>
          </w:tcPr>
          <w:p w:rsidR="00881607" w:rsidRPr="00936E64" w:rsidRDefault="00881607" w:rsidP="000F1ACD"/>
        </w:tc>
        <w:tc>
          <w:tcPr>
            <w:tcW w:w="1985" w:type="dxa"/>
          </w:tcPr>
          <w:p w:rsidR="00881607" w:rsidRPr="00936E64" w:rsidRDefault="00881607" w:rsidP="000F1ACD"/>
        </w:tc>
        <w:tc>
          <w:tcPr>
            <w:tcW w:w="1276" w:type="dxa"/>
          </w:tcPr>
          <w:p w:rsidR="00881607" w:rsidRPr="00936E64" w:rsidRDefault="00881607" w:rsidP="000F1ACD"/>
        </w:tc>
      </w:tr>
      <w:tr w:rsidR="00881607" w:rsidRPr="00936E64" w:rsidTr="000F1ACD">
        <w:trPr>
          <w:cantSplit/>
        </w:trPr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    4. </w:t>
            </w:r>
          </w:p>
        </w:tc>
        <w:tc>
          <w:tcPr>
            <w:tcW w:w="2835" w:type="dxa"/>
          </w:tcPr>
          <w:p w:rsidR="00881607" w:rsidRPr="00936E64" w:rsidRDefault="00881607" w:rsidP="000F1ACD"/>
        </w:tc>
        <w:tc>
          <w:tcPr>
            <w:tcW w:w="1984" w:type="dxa"/>
          </w:tcPr>
          <w:p w:rsidR="00881607" w:rsidRPr="00936E64" w:rsidRDefault="00881607" w:rsidP="000F1ACD"/>
        </w:tc>
        <w:tc>
          <w:tcPr>
            <w:tcW w:w="1985" w:type="dxa"/>
          </w:tcPr>
          <w:p w:rsidR="00881607" w:rsidRPr="00936E64" w:rsidRDefault="00881607" w:rsidP="000F1ACD"/>
        </w:tc>
        <w:tc>
          <w:tcPr>
            <w:tcW w:w="1276" w:type="dxa"/>
          </w:tcPr>
          <w:p w:rsidR="00881607" w:rsidRPr="00936E64" w:rsidRDefault="00881607" w:rsidP="000F1ACD"/>
        </w:tc>
      </w:tr>
      <w:tr w:rsidR="00881607" w:rsidRPr="00936E64" w:rsidTr="000F1ACD">
        <w:trPr>
          <w:cantSplit/>
        </w:trPr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    5.</w:t>
            </w:r>
          </w:p>
        </w:tc>
        <w:tc>
          <w:tcPr>
            <w:tcW w:w="2835" w:type="dxa"/>
          </w:tcPr>
          <w:p w:rsidR="00881607" w:rsidRPr="00936E64" w:rsidRDefault="00881607" w:rsidP="000F1ACD"/>
        </w:tc>
        <w:tc>
          <w:tcPr>
            <w:tcW w:w="1984" w:type="dxa"/>
          </w:tcPr>
          <w:p w:rsidR="00881607" w:rsidRPr="00936E64" w:rsidRDefault="00881607" w:rsidP="000F1ACD"/>
        </w:tc>
        <w:tc>
          <w:tcPr>
            <w:tcW w:w="1985" w:type="dxa"/>
          </w:tcPr>
          <w:p w:rsidR="00881607" w:rsidRPr="00936E64" w:rsidRDefault="00881607" w:rsidP="000F1ACD"/>
        </w:tc>
        <w:tc>
          <w:tcPr>
            <w:tcW w:w="1276" w:type="dxa"/>
          </w:tcPr>
          <w:p w:rsidR="00881607" w:rsidRPr="00936E64" w:rsidRDefault="00881607" w:rsidP="000F1ACD"/>
        </w:tc>
      </w:tr>
      <w:tr w:rsidR="00881607" w:rsidRPr="00936E64" w:rsidTr="000F1ACD">
        <w:trPr>
          <w:cantSplit/>
        </w:trPr>
        <w:tc>
          <w:tcPr>
            <w:tcW w:w="1204" w:type="dxa"/>
          </w:tcPr>
          <w:p w:rsidR="00881607" w:rsidRPr="00936E64" w:rsidRDefault="00881607" w:rsidP="000F1ACD">
            <w:r w:rsidRPr="00936E64">
              <w:t xml:space="preserve">    6.</w:t>
            </w:r>
          </w:p>
        </w:tc>
        <w:tc>
          <w:tcPr>
            <w:tcW w:w="2835" w:type="dxa"/>
          </w:tcPr>
          <w:p w:rsidR="00881607" w:rsidRPr="00936E64" w:rsidRDefault="00881607" w:rsidP="000F1ACD"/>
        </w:tc>
        <w:tc>
          <w:tcPr>
            <w:tcW w:w="1984" w:type="dxa"/>
          </w:tcPr>
          <w:p w:rsidR="00881607" w:rsidRPr="00936E64" w:rsidRDefault="00881607" w:rsidP="000F1ACD"/>
        </w:tc>
        <w:tc>
          <w:tcPr>
            <w:tcW w:w="1985" w:type="dxa"/>
          </w:tcPr>
          <w:p w:rsidR="00881607" w:rsidRPr="00936E64" w:rsidRDefault="00881607" w:rsidP="000F1ACD"/>
        </w:tc>
        <w:tc>
          <w:tcPr>
            <w:tcW w:w="1276" w:type="dxa"/>
          </w:tcPr>
          <w:p w:rsidR="00881607" w:rsidRPr="00936E64" w:rsidRDefault="00881607" w:rsidP="000F1ACD"/>
        </w:tc>
      </w:tr>
    </w:tbl>
    <w:p w:rsidR="00881607" w:rsidRPr="00936E64" w:rsidRDefault="00881607" w:rsidP="00881607">
      <w:pPr>
        <w:pStyle w:val="Szvegtrzs"/>
        <w:rPr>
          <w:b/>
          <w:szCs w:val="24"/>
          <w:u w:val="single"/>
        </w:rPr>
      </w:pPr>
    </w:p>
    <w:p w:rsidR="00881607" w:rsidRPr="00F47537" w:rsidRDefault="00881607" w:rsidP="00881607">
      <w:pPr>
        <w:pStyle w:val="Szvegtrzs"/>
        <w:rPr>
          <w:b/>
          <w:szCs w:val="24"/>
        </w:rPr>
      </w:pPr>
      <w:r w:rsidRPr="00F47537">
        <w:rPr>
          <w:b/>
          <w:szCs w:val="24"/>
        </w:rPr>
        <w:t>3. függelék</w:t>
      </w:r>
    </w:p>
    <w:p w:rsidR="00881607" w:rsidRPr="00263030" w:rsidRDefault="00881607" w:rsidP="00881607">
      <w:pPr>
        <w:pStyle w:val="Szvegtrzs"/>
        <w:jc w:val="center"/>
        <w:rPr>
          <w:b/>
          <w:szCs w:val="24"/>
        </w:rPr>
      </w:pPr>
      <w:r w:rsidRPr="00263030">
        <w:rPr>
          <w:b/>
          <w:szCs w:val="24"/>
        </w:rPr>
        <w:t xml:space="preserve">N Y I L V Á N T </w:t>
      </w:r>
      <w:proofErr w:type="gramStart"/>
      <w:r w:rsidRPr="00263030">
        <w:rPr>
          <w:b/>
          <w:szCs w:val="24"/>
        </w:rPr>
        <w:t>A</w:t>
      </w:r>
      <w:proofErr w:type="gramEnd"/>
      <w:r w:rsidRPr="00263030">
        <w:rPr>
          <w:b/>
          <w:szCs w:val="24"/>
        </w:rPr>
        <w:t xml:space="preserve"> R T Á S</w:t>
      </w:r>
    </w:p>
    <w:p w:rsidR="00881607" w:rsidRPr="00263030" w:rsidRDefault="00881607" w:rsidP="00881607">
      <w:pPr>
        <w:pStyle w:val="Szvegtrzs"/>
        <w:jc w:val="center"/>
        <w:rPr>
          <w:b/>
          <w:szCs w:val="24"/>
        </w:rPr>
      </w:pPr>
      <w:proofErr w:type="gramStart"/>
      <w:r w:rsidRPr="00263030">
        <w:rPr>
          <w:b/>
          <w:szCs w:val="24"/>
        </w:rPr>
        <w:t>a</w:t>
      </w:r>
      <w:proofErr w:type="gramEnd"/>
      <w:r w:rsidRPr="00263030">
        <w:rPr>
          <w:b/>
          <w:szCs w:val="24"/>
        </w:rPr>
        <w:t xml:space="preserve"> vagyonnyilatkozatok ellenőrzési eljárásáról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vagyonnyilatkozattal kapcsolatos eljárást kezdeményező neve, címe: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eljárás kezdeményezésének időpontja: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eljárásban érintett képviselő: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vagyonnyilatkozat kifogásolt része: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4. pont megjelölésének hiányában a hiánypótlásra felhívás időpontja: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érintett tájékoztatásának időpontja a bejelentésről: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azonosító adatok átadásának időpontja a Bizottság részére:</w:t>
      </w:r>
    </w:p>
    <w:p w:rsidR="00881607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Bizottság ülésének időpontja: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eljárás eredménye: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5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bejelentés elutasítva, mert</w:t>
      </w:r>
    </w:p>
    <w:p w:rsidR="00881607" w:rsidRPr="00263030" w:rsidRDefault="00881607" w:rsidP="00881607">
      <w:pPr>
        <w:pStyle w:val="Szvegtrzs"/>
        <w:widowControl/>
        <w:numPr>
          <w:ilvl w:val="0"/>
          <w:numId w:val="16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nyilvánvalóan alaptalan,</w:t>
      </w:r>
    </w:p>
    <w:p w:rsidR="00881607" w:rsidRPr="00263030" w:rsidRDefault="00881607" w:rsidP="00881607">
      <w:pPr>
        <w:pStyle w:val="Szvegtrzs"/>
        <w:widowControl/>
        <w:numPr>
          <w:ilvl w:val="0"/>
          <w:numId w:val="16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bejelentő a hiánypótlásnak nem tett eleget,</w:t>
      </w:r>
    </w:p>
    <w:p w:rsidR="00881607" w:rsidRPr="00263030" w:rsidRDefault="00881607" w:rsidP="00881607">
      <w:pPr>
        <w:pStyle w:val="Szvegtrzs"/>
        <w:widowControl/>
        <w:numPr>
          <w:ilvl w:val="0"/>
          <w:numId w:val="16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ismételt kezdeményezés új tényállítást nem tartalmaz.</w:t>
      </w:r>
    </w:p>
    <w:p w:rsidR="00881607" w:rsidRPr="00263030" w:rsidRDefault="00881607" w:rsidP="00881607">
      <w:pPr>
        <w:pStyle w:val="Szvegtrzs"/>
        <w:widowControl/>
        <w:numPr>
          <w:ilvl w:val="0"/>
          <w:numId w:val="15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bejelentés alapján a Bizottság az alábbiakat állapította meg: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Az azonosító adatok törlésének időpontja:</w:t>
      </w:r>
    </w:p>
    <w:p w:rsidR="00881607" w:rsidRPr="00263030" w:rsidRDefault="00881607" w:rsidP="00881607">
      <w:pPr>
        <w:pStyle w:val="Szvegtrzs"/>
        <w:widowControl/>
        <w:numPr>
          <w:ilvl w:val="0"/>
          <w:numId w:val="14"/>
        </w:numPr>
        <w:suppressAutoHyphens w:val="0"/>
        <w:spacing w:after="0"/>
        <w:jc w:val="both"/>
        <w:rPr>
          <w:szCs w:val="24"/>
        </w:rPr>
      </w:pPr>
      <w:r w:rsidRPr="00263030">
        <w:rPr>
          <w:szCs w:val="24"/>
        </w:rPr>
        <w:t>A Képviselőtestület tájékoztatásának időpontja az eljárás eredményéről</w:t>
      </w:r>
    </w:p>
    <w:p w:rsidR="00881607" w:rsidRDefault="00881607" w:rsidP="00881607">
      <w:pPr>
        <w:pStyle w:val="Szvegtrzs"/>
        <w:rPr>
          <w:b/>
          <w:szCs w:val="24"/>
        </w:rPr>
      </w:pPr>
    </w:p>
    <w:p w:rsidR="00881607" w:rsidRPr="00F47537" w:rsidRDefault="00881607" w:rsidP="00881607">
      <w:pPr>
        <w:pStyle w:val="Szvegtrzs"/>
        <w:rPr>
          <w:b/>
          <w:szCs w:val="24"/>
        </w:rPr>
      </w:pPr>
      <w:r w:rsidRPr="00F47537">
        <w:rPr>
          <w:b/>
          <w:szCs w:val="24"/>
        </w:rPr>
        <w:t>4. függelék</w:t>
      </w:r>
    </w:p>
    <w:p w:rsidR="00881607" w:rsidRPr="00F47537" w:rsidRDefault="00881607" w:rsidP="00881607">
      <w:pPr>
        <w:pStyle w:val="Szvegtrzs"/>
        <w:jc w:val="center"/>
        <w:rPr>
          <w:b/>
          <w:szCs w:val="24"/>
        </w:rPr>
      </w:pPr>
      <w:r w:rsidRPr="00F47537">
        <w:rPr>
          <w:b/>
          <w:szCs w:val="24"/>
        </w:rPr>
        <w:t xml:space="preserve">N Y I L V Á N T </w:t>
      </w:r>
      <w:proofErr w:type="gramStart"/>
      <w:r w:rsidRPr="00F47537">
        <w:rPr>
          <w:b/>
          <w:szCs w:val="24"/>
        </w:rPr>
        <w:t>A</w:t>
      </w:r>
      <w:proofErr w:type="gramEnd"/>
      <w:r w:rsidRPr="00F47537">
        <w:rPr>
          <w:b/>
          <w:szCs w:val="24"/>
        </w:rPr>
        <w:t xml:space="preserve"> R T Á S</w:t>
      </w:r>
    </w:p>
    <w:p w:rsidR="00881607" w:rsidRPr="00F47537" w:rsidRDefault="00881607" w:rsidP="00881607">
      <w:pPr>
        <w:pStyle w:val="Szvegtrzs"/>
        <w:jc w:val="center"/>
        <w:rPr>
          <w:szCs w:val="24"/>
        </w:rPr>
      </w:pPr>
      <w:proofErr w:type="gramStart"/>
      <w:r w:rsidRPr="00F47537">
        <w:rPr>
          <w:b/>
          <w:szCs w:val="24"/>
        </w:rPr>
        <w:t>a</w:t>
      </w:r>
      <w:proofErr w:type="gramEnd"/>
      <w:r w:rsidRPr="00F47537">
        <w:rPr>
          <w:b/>
          <w:szCs w:val="24"/>
        </w:rPr>
        <w:t xml:space="preserve"> vagyonnyilatkozatokba történő betekintésről</w:t>
      </w:r>
    </w:p>
    <w:p w:rsidR="00881607" w:rsidRPr="00F47537" w:rsidRDefault="00881607" w:rsidP="00881607">
      <w:pPr>
        <w:pStyle w:val="Szvegtrzs"/>
        <w:ind w:left="705"/>
        <w:rPr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26"/>
        <w:gridCol w:w="2410"/>
        <w:gridCol w:w="1912"/>
      </w:tblGrid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>Betekintő személy neve</w:t>
            </w: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>Aláírása</w:t>
            </w: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 xml:space="preserve">Betekintés időpontja       </w:t>
            </w: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>Megjegyzés</w:t>
            </w: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  <w:tr w:rsidR="00881607" w:rsidRPr="00F47537" w:rsidTr="000F1ACD">
        <w:tc>
          <w:tcPr>
            <w:tcW w:w="2764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881607" w:rsidRPr="00F47537" w:rsidRDefault="00881607" w:rsidP="000F1ACD">
            <w:pPr>
              <w:pStyle w:val="Szvegtrzs"/>
              <w:rPr>
                <w:szCs w:val="24"/>
              </w:rPr>
            </w:pPr>
          </w:p>
        </w:tc>
      </w:tr>
    </w:tbl>
    <w:p w:rsidR="00881607" w:rsidRDefault="00881607" w:rsidP="00881607">
      <w:pPr>
        <w:rPr>
          <w:b/>
        </w:rPr>
      </w:pP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F1ACD">
        <w:rPr>
          <w:rFonts w:ascii="Times New Roman" w:hAnsi="Times New Roman" w:cs="Times New Roman"/>
          <w:b/>
          <w:sz w:val="24"/>
          <w:szCs w:val="24"/>
        </w:rPr>
        <w:t xml:space="preserve">8. melléklet a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0F1ACD">
        <w:rPr>
          <w:rFonts w:ascii="Times New Roman" w:hAnsi="Times New Roman" w:cs="Times New Roman"/>
          <w:b/>
          <w:sz w:val="24"/>
          <w:szCs w:val="24"/>
        </w:rPr>
        <w:t>/2015. (IX.17.) önkormányzati rendelethez</w:t>
      </w: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F1ACD">
        <w:rPr>
          <w:rFonts w:ascii="Times New Roman" w:hAnsi="Times New Roman" w:cs="Times New Roman"/>
          <w:sz w:val="24"/>
          <w:szCs w:val="24"/>
        </w:rPr>
        <w:t>Azon önszerveződő közösségek, civil szervezetek és egyesületek, amelyeket tevékenységi körük szerinti napirend tárgyalásakor tanácskozási joggal a képviselő-testület ülésére meg kell hívni</w:t>
      </w: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0F1AC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1ACD">
        <w:rPr>
          <w:rFonts w:ascii="Times New Roman" w:hAnsi="Times New Roman" w:cs="Times New Roman"/>
          <w:sz w:val="24"/>
          <w:szCs w:val="24"/>
        </w:rPr>
        <w:t>) Ivádért Alapítvány képviseletében a kuratóriumi elnököt.</w:t>
      </w: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</w:rPr>
      </w:pP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F1A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melléklet a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0F1ACD">
        <w:rPr>
          <w:rFonts w:ascii="Times New Roman" w:hAnsi="Times New Roman" w:cs="Times New Roman"/>
          <w:b/>
          <w:sz w:val="24"/>
          <w:szCs w:val="24"/>
        </w:rPr>
        <w:t>/2015. (IX.17.) önkormányzati rendelethez</w:t>
      </w: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F1ACD">
        <w:rPr>
          <w:rFonts w:ascii="Times New Roman" w:hAnsi="Times New Roman" w:cs="Times New Roman"/>
          <w:b/>
          <w:sz w:val="24"/>
          <w:szCs w:val="24"/>
        </w:rPr>
        <w:t>Társulások által ellátandó önkormányzati feladatok</w:t>
      </w:r>
    </w:p>
    <w:p w:rsidR="000F1ACD" w:rsidRPr="000F1ACD" w:rsidRDefault="000F1ACD" w:rsidP="000F1AC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F1ACD" w:rsidRPr="001542E8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542E8">
        <w:rPr>
          <w:rFonts w:ascii="Times New Roman" w:hAnsi="Times New Roman"/>
          <w:sz w:val="24"/>
          <w:szCs w:val="24"/>
        </w:rPr>
        <w:t>1. Pétervására város, Váraszó és Kisfüzes községek Társult Képviselőtestülete és Erdőkövesd, Ivád Községek Önkormányzatainak Egészségügyi Intézményfenntartó Társulása;</w:t>
      </w:r>
    </w:p>
    <w:p w:rsidR="000F1ACD" w:rsidRPr="001542E8" w:rsidRDefault="000F1ACD" w:rsidP="000F1ACD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542E8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1542E8">
        <w:rPr>
          <w:rFonts w:ascii="Times New Roman" w:hAnsi="Times New Roman"/>
          <w:color w:val="000000"/>
          <w:sz w:val="24"/>
          <w:szCs w:val="24"/>
        </w:rPr>
        <w:t>) A Társulás által ellátott feladat- és hatáskör: egészségügyi alapellátás</w:t>
      </w:r>
    </w:p>
    <w:p w:rsidR="000F1ACD" w:rsidRPr="001542E8" w:rsidRDefault="000F1ACD" w:rsidP="000F1ACD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1542E8">
        <w:rPr>
          <w:rFonts w:ascii="Times New Roman" w:hAnsi="Times New Roman"/>
          <w:color w:val="000000"/>
          <w:sz w:val="24"/>
          <w:szCs w:val="24"/>
        </w:rPr>
        <w:t>b) A Társulás által közösen fenntartott és működtetett intézmény: Egészségügyi Központ (</w:t>
      </w:r>
      <w:proofErr w:type="gramStart"/>
      <w:r w:rsidRPr="001542E8">
        <w:rPr>
          <w:rFonts w:ascii="Times New Roman" w:hAnsi="Times New Roman"/>
          <w:color w:val="000000"/>
          <w:sz w:val="24"/>
          <w:szCs w:val="24"/>
        </w:rPr>
        <w:t>szék   hely</w:t>
      </w:r>
      <w:proofErr w:type="gramEnd"/>
      <w:r w:rsidRPr="001542E8">
        <w:rPr>
          <w:rFonts w:ascii="Times New Roman" w:hAnsi="Times New Roman"/>
          <w:color w:val="000000"/>
          <w:sz w:val="24"/>
          <w:szCs w:val="24"/>
        </w:rPr>
        <w:t>: 3250 Pétervására, Szabadság tér 28.)</w:t>
      </w:r>
    </w:p>
    <w:p w:rsidR="000F1ACD" w:rsidRPr="001542E8" w:rsidRDefault="000F1ACD" w:rsidP="000F1ACD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1542E8">
        <w:rPr>
          <w:rFonts w:ascii="Times New Roman" w:hAnsi="Times New Roman"/>
          <w:color w:val="000000"/>
          <w:sz w:val="24"/>
          <w:szCs w:val="24"/>
        </w:rPr>
        <w:t xml:space="preserve">c) </w:t>
      </w:r>
      <w:proofErr w:type="gramStart"/>
      <w:r w:rsidRPr="001542E8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1542E8">
        <w:rPr>
          <w:rFonts w:ascii="Times New Roman" w:hAnsi="Times New Roman"/>
          <w:color w:val="000000"/>
          <w:sz w:val="24"/>
          <w:szCs w:val="24"/>
        </w:rPr>
        <w:t xml:space="preserve"> Társulás működési területe: Pétervására város, Erdőkövesd, Váraszó, Kisfüzes és Ivád községek közigazgatási területe.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 xml:space="preserve">2. Pétervásárai Kistérség Többcélú Társulása </w:t>
      </w:r>
      <w:r w:rsidRPr="00C44C52">
        <w:rPr>
          <w:rFonts w:ascii="Times New Roman" w:hAnsi="Times New Roman"/>
          <w:color w:val="000000"/>
          <w:sz w:val="24"/>
          <w:szCs w:val="24"/>
        </w:rPr>
        <w:t>(székhely: 3250 Pétervására, Kossuth út 1.)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4C52">
        <w:rPr>
          <w:rFonts w:ascii="Times New Roman" w:hAnsi="Times New Roman"/>
          <w:sz w:val="24"/>
          <w:szCs w:val="24"/>
        </w:rPr>
        <w:t>a</w:t>
      </w:r>
      <w:proofErr w:type="gramEnd"/>
      <w:r w:rsidRPr="00C44C52">
        <w:rPr>
          <w:rFonts w:ascii="Times New Roman" w:hAnsi="Times New Roman"/>
          <w:sz w:val="24"/>
          <w:szCs w:val="24"/>
        </w:rPr>
        <w:t xml:space="preserve">) </w:t>
      </w:r>
      <w:r w:rsidRPr="00C44C52">
        <w:rPr>
          <w:rFonts w:ascii="Times New Roman" w:hAnsi="Times New Roman"/>
          <w:color w:val="000000"/>
          <w:sz w:val="24"/>
          <w:szCs w:val="24"/>
        </w:rPr>
        <w:t xml:space="preserve">A Társulás által ellátott feladat- és hatáskörök: 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>- szociális, gyermekjóléti szolgáltatások és ellátások (gyermekek átmeneti gondozása, gyermekjóléti szolgálat, családsegítés, házi segítségnyújtás, támogató szolgáltatás, jelzőrendszeres házi segítségnyújtás);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>- helyettes szülői szolgálat;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>- belső ellenőrzés;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>- településfejlesztés, településrendezés.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C44C52">
        <w:rPr>
          <w:rFonts w:ascii="Times New Roman" w:hAnsi="Times New Roman"/>
          <w:color w:val="000000"/>
          <w:sz w:val="24"/>
          <w:szCs w:val="24"/>
        </w:rPr>
        <w:t xml:space="preserve">b) </w:t>
      </w:r>
      <w:proofErr w:type="gramStart"/>
      <w:r w:rsidRPr="00C44C52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C44C52">
        <w:rPr>
          <w:rFonts w:ascii="Times New Roman" w:hAnsi="Times New Roman"/>
          <w:color w:val="000000"/>
          <w:sz w:val="24"/>
          <w:szCs w:val="24"/>
        </w:rPr>
        <w:t xml:space="preserve"> Társulás által közösen fenntartott és működtetett intézmény: </w:t>
      </w:r>
      <w:r w:rsidRPr="00C44C52">
        <w:rPr>
          <w:rFonts w:ascii="Times New Roman" w:hAnsi="Times New Roman"/>
          <w:sz w:val="24"/>
          <w:szCs w:val="24"/>
        </w:rPr>
        <w:t>„Aranykapu” Kistérségi Humán Szolgáltató Központ</w:t>
      </w:r>
      <w:r w:rsidRPr="00C44C52">
        <w:rPr>
          <w:rFonts w:ascii="Times New Roman" w:hAnsi="Times New Roman"/>
          <w:color w:val="000000"/>
          <w:sz w:val="24"/>
          <w:szCs w:val="24"/>
        </w:rPr>
        <w:t xml:space="preserve"> (székhely: 3250 Pétervására, Szent Márton út 14.)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color w:val="000000"/>
          <w:sz w:val="24"/>
          <w:szCs w:val="24"/>
        </w:rPr>
        <w:t xml:space="preserve">c) </w:t>
      </w:r>
      <w:proofErr w:type="gramStart"/>
      <w:r w:rsidRPr="00C44C52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C44C52">
        <w:rPr>
          <w:rFonts w:ascii="Times New Roman" w:hAnsi="Times New Roman"/>
          <w:color w:val="000000"/>
          <w:sz w:val="24"/>
          <w:szCs w:val="24"/>
        </w:rPr>
        <w:t xml:space="preserve"> Társulás működési területe: </w:t>
      </w:r>
      <w:r w:rsidRPr="00C44C52">
        <w:rPr>
          <w:rFonts w:ascii="Times New Roman" w:hAnsi="Times New Roman"/>
          <w:sz w:val="24"/>
          <w:szCs w:val="24"/>
        </w:rPr>
        <w:t>A Társulásban résztvevő önkormányzatok közigazgatási területe.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>3. Pétervására és Környéke Központi Orvosi Ügyeleti Társulás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4C52">
        <w:rPr>
          <w:rFonts w:ascii="Times New Roman" w:hAnsi="Times New Roman"/>
          <w:sz w:val="24"/>
          <w:szCs w:val="24"/>
        </w:rPr>
        <w:t>a</w:t>
      </w:r>
      <w:proofErr w:type="gramEnd"/>
      <w:r w:rsidRPr="00C44C52">
        <w:rPr>
          <w:rFonts w:ascii="Times New Roman" w:hAnsi="Times New Roman"/>
          <w:sz w:val="24"/>
          <w:szCs w:val="24"/>
        </w:rPr>
        <w:t xml:space="preserve">) </w:t>
      </w:r>
      <w:r w:rsidRPr="00C44C52">
        <w:rPr>
          <w:rFonts w:ascii="Times New Roman" w:hAnsi="Times New Roman"/>
          <w:color w:val="000000"/>
          <w:sz w:val="24"/>
          <w:szCs w:val="24"/>
        </w:rPr>
        <w:t>A Társulás által ellátott feladat- és hatáskör:</w:t>
      </w:r>
      <w:r w:rsidRPr="00C44C52">
        <w:rPr>
          <w:rFonts w:ascii="Times New Roman" w:hAnsi="Times New Roman"/>
          <w:sz w:val="24"/>
          <w:szCs w:val="24"/>
        </w:rPr>
        <w:t xml:space="preserve"> 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 xml:space="preserve">- háziorvosi ügyeleti ellátás, 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>- egészségügyi laboratóriumi szolgáltatások.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C44C52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C44C52">
        <w:rPr>
          <w:rFonts w:ascii="Times New Roman" w:hAnsi="Times New Roman"/>
          <w:color w:val="000000"/>
          <w:sz w:val="24"/>
          <w:szCs w:val="24"/>
        </w:rPr>
        <w:t xml:space="preserve"> Társulás által közösen fenntartott és működtetett intézmény: </w:t>
      </w:r>
      <w:r w:rsidRPr="00C44C52">
        <w:rPr>
          <w:rFonts w:ascii="Times New Roman" w:hAnsi="Times New Roman"/>
          <w:sz w:val="24"/>
          <w:szCs w:val="24"/>
        </w:rPr>
        <w:t>Központi Orvosi Ügyelet (székhelye: 3250 Pétervására, Szabadság tér 1.)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44C52">
        <w:rPr>
          <w:rFonts w:ascii="Times New Roman" w:hAnsi="Times New Roman"/>
          <w:sz w:val="24"/>
          <w:szCs w:val="24"/>
        </w:rPr>
        <w:t xml:space="preserve">c) </w:t>
      </w:r>
      <w:proofErr w:type="gramStart"/>
      <w:r w:rsidRPr="00C44C52">
        <w:rPr>
          <w:rFonts w:ascii="Times New Roman" w:hAnsi="Times New Roman"/>
          <w:sz w:val="24"/>
          <w:szCs w:val="24"/>
        </w:rPr>
        <w:t>A</w:t>
      </w:r>
      <w:proofErr w:type="gramEnd"/>
      <w:r w:rsidRPr="00C44C52">
        <w:rPr>
          <w:rFonts w:ascii="Times New Roman" w:hAnsi="Times New Roman"/>
          <w:sz w:val="24"/>
          <w:szCs w:val="24"/>
        </w:rPr>
        <w:t xml:space="preserve"> Társulás </w:t>
      </w:r>
      <w:r w:rsidRPr="00C44C52">
        <w:rPr>
          <w:rFonts w:ascii="Times New Roman" w:hAnsi="Times New Roman"/>
          <w:color w:val="000000"/>
          <w:sz w:val="24"/>
          <w:szCs w:val="24"/>
        </w:rPr>
        <w:t>működési területe:</w:t>
      </w:r>
      <w:r w:rsidRPr="00C44C52">
        <w:rPr>
          <w:rFonts w:ascii="Times New Roman" w:hAnsi="Times New Roman"/>
          <w:sz w:val="24"/>
          <w:szCs w:val="24"/>
        </w:rPr>
        <w:t xml:space="preserve"> A Társulásban résztvevő önkormányzatok háziorvosi, házi gyermekorvosi szolgálatainak ellátási területe.</w:t>
      </w:r>
    </w:p>
    <w:p w:rsidR="000F1ACD" w:rsidRPr="00C44C52" w:rsidRDefault="000F1ACD" w:rsidP="000F1ACD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4108" w:rsidRDefault="00F94108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52744" w:rsidRDefault="00B52744" w:rsidP="00F941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73E07" w:rsidRDefault="00B40D64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05DC8">
        <w:rPr>
          <w:rFonts w:ascii="Times New Roman" w:hAnsi="Times New Roman" w:cs="Times New Roman"/>
          <w:sz w:val="24"/>
          <w:szCs w:val="24"/>
        </w:rPr>
        <w:t>érjünk rá a másodi</w:t>
      </w:r>
      <w:r w:rsidR="00B52744">
        <w:rPr>
          <w:rFonts w:ascii="Times New Roman" w:hAnsi="Times New Roman" w:cs="Times New Roman"/>
          <w:sz w:val="24"/>
          <w:szCs w:val="24"/>
        </w:rPr>
        <w:t xml:space="preserve">k napirendi pontra </w:t>
      </w:r>
      <w:r w:rsidR="00273E0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szociális rendelet módosításának megtárgyalása.</w:t>
      </w:r>
    </w:p>
    <w:p w:rsidR="00ED7B96" w:rsidRDefault="00B52744" w:rsidP="00ED7B9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108">
        <w:rPr>
          <w:rFonts w:ascii="Times New Roman" w:hAnsi="Times New Roman" w:cs="Times New Roman"/>
          <w:b/>
          <w:sz w:val="24"/>
          <w:szCs w:val="24"/>
          <w:u w:val="single"/>
        </w:rPr>
        <w:t>2. napirendi pont</w:t>
      </w:r>
    </w:p>
    <w:p w:rsidR="00B52744" w:rsidRDefault="00B52744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52744">
        <w:rPr>
          <w:rFonts w:ascii="Times New Roman" w:hAnsi="Times New Roman" w:cs="Times New Roman"/>
          <w:sz w:val="24"/>
          <w:szCs w:val="24"/>
        </w:rPr>
        <w:t>A szociális rendelet módosításának megtárgyalása</w:t>
      </w:r>
    </w:p>
    <w:p w:rsidR="00B52744" w:rsidRDefault="00B52744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2744" w:rsidRDefault="00B52744" w:rsidP="00B5274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52744" w:rsidRDefault="003F3D74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52744">
        <w:rPr>
          <w:rFonts w:ascii="Times New Roman" w:hAnsi="Times New Roman" w:cs="Times New Roman"/>
          <w:sz w:val="24"/>
          <w:szCs w:val="24"/>
        </w:rPr>
        <w:t>egkérte Dr. Varga Attila jegyzőt, hogy tájékoztassa a képviselőket a rendelet módosítás szükségességéről.</w:t>
      </w:r>
    </w:p>
    <w:p w:rsidR="00B52744" w:rsidRPr="00B52744" w:rsidRDefault="00B52744" w:rsidP="00ED7B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7B96" w:rsidRPr="00433313" w:rsidRDefault="00ED7B96" w:rsidP="00ED7B9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F923C4" w:rsidRDefault="00F923C4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Az önkormányzat bevétele meghaladja az ÁFA törvényben foglal értékhatárt, ezért szükséges a</w:t>
      </w:r>
      <w:r>
        <w:rPr>
          <w:rFonts w:ascii="Times New Roman" w:hAnsi="Times New Roman" w:cs="Times New Roman"/>
          <w:sz w:val="24"/>
          <w:szCs w:val="24"/>
        </w:rPr>
        <w:t>z Á</w:t>
      </w:r>
      <w:r>
        <w:rPr>
          <w:rFonts w:ascii="Times New Roman" w:hAnsi="Times New Roman" w:cs="Times New Roman"/>
          <w:sz w:val="24"/>
          <w:szCs w:val="24"/>
          <w:lang w:val="en-US"/>
        </w:rPr>
        <w:t>FA</w:t>
      </w:r>
      <w:r>
        <w:rPr>
          <w:rFonts w:ascii="Times New Roman" w:hAnsi="Times New Roman" w:cs="Times New Roman"/>
          <w:sz w:val="24"/>
          <w:szCs w:val="24"/>
        </w:rPr>
        <w:t xml:space="preserve"> körbe belé</w:t>
      </w:r>
      <w:r>
        <w:rPr>
          <w:rFonts w:ascii="Times New Roman" w:hAnsi="Times New Roman" w:cs="Times New Roman"/>
          <w:sz w:val="24"/>
          <w:szCs w:val="24"/>
          <w:lang w:val="en-US"/>
        </w:rPr>
        <w:t>pni. E</w:t>
      </w:r>
      <w:r>
        <w:rPr>
          <w:rFonts w:ascii="Times New Roman" w:hAnsi="Times New Roman" w:cs="Times New Roman"/>
          <w:sz w:val="24"/>
          <w:szCs w:val="24"/>
        </w:rPr>
        <w:t xml:space="preserve"> miatt volt szükséges a szociális rendelet</w:t>
      </w:r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módosít</w:t>
      </w:r>
      <w:r>
        <w:rPr>
          <w:rFonts w:ascii="Times New Roman" w:hAnsi="Times New Roman" w:cs="Times New Roman"/>
          <w:sz w:val="24"/>
          <w:szCs w:val="24"/>
          <w:lang w:val="en-US"/>
        </w:rPr>
        <w:t>ani</w:t>
      </w:r>
      <w:r>
        <w:rPr>
          <w:rFonts w:ascii="Times New Roman" w:hAnsi="Times New Roman" w:cs="Times New Roman"/>
          <w:sz w:val="24"/>
          <w:szCs w:val="24"/>
        </w:rPr>
        <w:t>, mivel a szociális étkeztetés árába is be kell építeni a 27%-os Á</w:t>
      </w:r>
      <w:r>
        <w:rPr>
          <w:rFonts w:ascii="Times New Roman" w:hAnsi="Times New Roman" w:cs="Times New Roman"/>
          <w:sz w:val="24"/>
          <w:szCs w:val="24"/>
          <w:lang w:val="en-US"/>
        </w:rPr>
        <w:t>FA</w:t>
      </w:r>
      <w:r>
        <w:rPr>
          <w:rFonts w:ascii="Times New Roman" w:hAnsi="Times New Roman" w:cs="Times New Roman"/>
          <w:sz w:val="24"/>
          <w:szCs w:val="24"/>
        </w:rPr>
        <w:t xml:space="preserve"> összeg</w:t>
      </w:r>
      <w:r>
        <w:rPr>
          <w:rFonts w:ascii="Times New Roman" w:hAnsi="Times New Roman" w:cs="Times New Roman"/>
          <w:sz w:val="24"/>
          <w:szCs w:val="24"/>
          <w:lang w:val="en-US"/>
        </w:rPr>
        <w:t>é</w:t>
      </w:r>
      <w:r>
        <w:rPr>
          <w:rFonts w:ascii="Times New Roman" w:hAnsi="Times New Roman" w:cs="Times New Roman"/>
          <w:sz w:val="24"/>
          <w:szCs w:val="24"/>
        </w:rPr>
        <w:t>t. Eddig Á</w:t>
      </w:r>
      <w:r>
        <w:rPr>
          <w:rFonts w:ascii="Times New Roman" w:hAnsi="Times New Roman" w:cs="Times New Roman"/>
          <w:sz w:val="24"/>
          <w:szCs w:val="24"/>
          <w:lang w:val="en-US"/>
        </w:rPr>
        <w:t>FA</w:t>
      </w:r>
      <w:r>
        <w:rPr>
          <w:rFonts w:ascii="Times New Roman" w:hAnsi="Times New Roman" w:cs="Times New Roman"/>
          <w:sz w:val="24"/>
          <w:szCs w:val="24"/>
        </w:rPr>
        <w:t xml:space="preserve"> nélkül voltak az árak meghatározva. Ez valamennyi emelést szeptembertől jelenteni fog.</w:t>
      </w:r>
      <w:r w:rsidR="003F3D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Napi 45 Ft</w:t>
      </w:r>
      <w:r>
        <w:rPr>
          <w:rFonts w:ascii="Times New Roman" w:hAnsi="Times New Roman" w:cs="Times New Roman"/>
          <w:sz w:val="24"/>
          <w:szCs w:val="24"/>
          <w:lang w:val="en-US"/>
        </w:rPr>
        <w:t>-ot.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3C4" w:rsidRDefault="00067C7C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valakinek kérdése 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F923C4" w:rsidRDefault="00630000" w:rsidP="0063000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30000" w:rsidRDefault="004D7BAB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 társaimat, hogy szavazzuk meg a szociális rendelet módosítását</w:t>
      </w:r>
    </w:p>
    <w:p w:rsidR="004D7BAB" w:rsidRDefault="004D7BAB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0000" w:rsidRDefault="00630000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Képviselők mindegyike kézfelnyúj</w:t>
      </w:r>
      <w:r w:rsidR="004D7BAB">
        <w:rPr>
          <w:rFonts w:ascii="Times New Roman" w:hAnsi="Times New Roman" w:cs="Times New Roman"/>
          <w:sz w:val="24"/>
          <w:szCs w:val="24"/>
        </w:rPr>
        <w:t>tással egyhangúlag megszavazták a szociális rendelet módosítását.</w:t>
      </w:r>
    </w:p>
    <w:p w:rsidR="004D7BAB" w:rsidRDefault="004D7BAB" w:rsidP="00F9410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Ivád Község Önkormányzata Képviselőtestületének 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15/2015. (IX.17.) önkormányzati rendelete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Ivád Község Önkormányzata Képviselőtestületének 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pénzbeli és természetbeni támogatások rendszeréről, 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valamint a személyes gondoskodást nyújtó szociális és gyermekjóléti ellátási formák szabályairól szóló 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5/2015. (II.25.) önkormányzati rendelet - a továbbiakban: R. - módosításáról</w:t>
      </w:r>
    </w:p>
    <w:p w:rsidR="00315E67" w:rsidRDefault="00315E6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Ivád Község Önkormányzat Képviselő-testülete a szociális biztonság megteremtésére és megőrzése érdekében – az önhibájukon kívül – szociális segítségre szoruló polgárokért érzett felelősségtől indíttatva a – </w:t>
      </w:r>
      <w:r>
        <w:rPr>
          <w:rFonts w:ascii="Times New Roman" w:hAnsi="Times New Roman" w:cs="Times New Roman"/>
          <w:bCs/>
          <w:sz w:val="24"/>
          <w:szCs w:val="24"/>
        </w:rPr>
        <w:t>az Alaptörvény 32. cikk (1) bekezdés a) pontjában és a Magyarország helyi önkormányzatairól szóló 2011. évi CLXXXIX. törvény 13. (1) bekezdés 8. és 8a. pontjában m</w:t>
      </w:r>
      <w:r>
        <w:rPr>
          <w:rFonts w:ascii="Times New Roman" w:hAnsi="Times New Roman" w:cs="Times New Roman"/>
          <w:sz w:val="24"/>
          <w:szCs w:val="24"/>
        </w:rPr>
        <w:t>eghatározott eredeti jogalkotói hatáskörében eljárva, a szociális igazgatásról és szociális ellátásokról szóló 1993. évi III. törvény 92. § (1) bekezdés b) pontjában, 132. § (4) bekezdés g) pontjában, valamint a gyermekek védelméről és a gyámügyi igazgatásról szól 1997. évi XXXI. törvény 29. §-ában kapott felhatalmazás alapján a következőket rendeli el:</w:t>
      </w:r>
    </w:p>
    <w:p w:rsidR="00315E67" w:rsidRDefault="00315E67">
      <w:pPr>
        <w:pStyle w:val="Nincstrkz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315E67" w:rsidRDefault="00881607">
      <w:pPr>
        <w:pStyle w:val="Nincstrkz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1. §</w:t>
      </w:r>
    </w:p>
    <w:p w:rsidR="00315E67" w:rsidRDefault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28. § (4) bekezdése az alábbiak szerint módosul: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„</w:t>
      </w:r>
      <w:r>
        <w:rPr>
          <w:rFonts w:ascii="Times New Roman" w:hAnsi="Times New Roman" w:cs="Calibri"/>
          <w:sz w:val="24"/>
          <w:szCs w:val="20"/>
          <w:lang w:eastAsia="ar-SA"/>
        </w:rPr>
        <w:t>(4) Az étkeztetés napidíja: 382,- Ft/adag+ÁFA.</w:t>
      </w:r>
      <w:r>
        <w:rPr>
          <w:rFonts w:ascii="Times New Roman" w:hAnsi="Times New Roman" w:cs="Times New Roman"/>
          <w:sz w:val="24"/>
          <w:szCs w:val="20"/>
        </w:rPr>
        <w:t>”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</w:p>
    <w:p w:rsidR="00315E67" w:rsidRDefault="00881607">
      <w:pPr>
        <w:pStyle w:val="Nincstrkz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2. §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Átmeneti rendelkezések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E rendelet a kihirdetését követő napon lép hatályba, de rendelkezéseit 2015. szeptember 1-től kell alkalmazni.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Ivád, 2015. szeptember 16.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315E67" w:rsidRDefault="0088160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Valyon László                                                            </w:t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  <w:t xml:space="preserve"> Dr. Varga Attila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FIDESZ-KDNP         </w:t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  <w:t xml:space="preserve">          jegyző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polgármester</w:t>
      </w:r>
    </w:p>
    <w:p w:rsidR="00C00D91" w:rsidRDefault="00C00D91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3313" w:rsidRDefault="00433313" w:rsidP="004333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7BAB" w:rsidRDefault="00C00D91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</w:t>
      </w:r>
      <w:r w:rsidR="004D7BAB">
        <w:rPr>
          <w:rFonts w:ascii="Times New Roman" w:hAnsi="Times New Roman"/>
          <w:sz w:val="24"/>
          <w:szCs w:val="24"/>
        </w:rPr>
        <w:t>k át a harmadik napirendi pont megtárgyalására a szociális célú tüzelőanyag juttatásának szabályairól szóló rendelet</w:t>
      </w:r>
      <w:r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</w:rPr>
        <w:t>tervezet megtárgyalására</w:t>
      </w:r>
    </w:p>
    <w:p w:rsidR="004D7BAB" w:rsidRDefault="004D7BAB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D7BAB" w:rsidRDefault="004D7BAB" w:rsidP="004D7BA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7BAB">
        <w:rPr>
          <w:rFonts w:ascii="Times New Roman" w:hAnsi="Times New Roman"/>
          <w:b/>
          <w:sz w:val="24"/>
          <w:szCs w:val="24"/>
          <w:u w:val="single"/>
        </w:rPr>
        <w:t>3. napirendi pont</w:t>
      </w:r>
    </w:p>
    <w:p w:rsidR="004D7BAB" w:rsidRDefault="004D7BAB" w:rsidP="004D7B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szociális célú tüzelőanyag juttatásának szabályairól szóló rendelet tervezet megtárgyalására</w:t>
      </w:r>
    </w:p>
    <w:p w:rsidR="004D7BAB" w:rsidRPr="004D7BAB" w:rsidRDefault="004D7BAB" w:rsidP="004D7BA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F3D74" w:rsidRDefault="003F3D74" w:rsidP="003F3D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D7BAB" w:rsidRDefault="003F3D74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lehetőségünk van vagy fa vagy szén. A lakosságot meg kell kérdezni, hogy érdekli-e a szén. A szén olcsóbb volna, mert a kiszállítási díjat nem kell kifizetni, egyszerűbb  szétosztani, mert zsákos kiszerelésben tudnák hozni. Tavaly a fa szétosztásával is nagyon </w:t>
      </w:r>
      <w:r>
        <w:rPr>
          <w:rFonts w:ascii="Times New Roman" w:hAnsi="Times New Roman" w:cs="Times New Roman"/>
          <w:sz w:val="24"/>
          <w:szCs w:val="24"/>
        </w:rPr>
        <w:lastRenderedPageBreak/>
        <w:t>nagy gondok voltak. Nem tudtuk pontosan kimérni, a saját fánkból kellett kipótolni, nem beszélve arról, hogy a lakosság</w:t>
      </w:r>
      <w:r>
        <w:rPr>
          <w:rFonts w:ascii="Times New Roman" w:hAnsi="Times New Roman" w:cs="Times New Roman"/>
          <w:sz w:val="24"/>
          <w:szCs w:val="24"/>
          <w:lang w:val="en-US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is a hazaszállítás költségbe volt. Még Ők is fizettek a fuvarosok</w:t>
      </w:r>
      <w:r>
        <w:rPr>
          <w:rFonts w:ascii="Times New Roman" w:hAnsi="Times New Roman" w:cs="Times New Roman"/>
          <w:sz w:val="24"/>
          <w:szCs w:val="24"/>
          <w:lang w:val="en-US"/>
        </w:rPr>
        <w:t>nak,</w:t>
      </w:r>
      <w:r>
        <w:rPr>
          <w:rFonts w:ascii="Times New Roman" w:hAnsi="Times New Roman" w:cs="Times New Roman"/>
          <w:sz w:val="24"/>
          <w:szCs w:val="24"/>
        </w:rPr>
        <w:t xml:space="preserve"> ingyen nem viszik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ki.</w:t>
      </w:r>
      <w:r>
        <w:rPr>
          <w:rFonts w:ascii="Times New Roman" w:hAnsi="Times New Roman" w:cs="Times New Roman"/>
          <w:sz w:val="24"/>
          <w:szCs w:val="24"/>
        </w:rPr>
        <w:t xml:space="preserve"> A mi részünkről egyértelműen a szén a célszerűbb.</w:t>
      </w:r>
    </w:p>
    <w:p w:rsidR="003F3D74" w:rsidRDefault="003F3D74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lakosság nagy része vegyes tüzelésű kályhákat használ.</w:t>
      </w:r>
    </w:p>
    <w:p w:rsidR="003F3D74" w:rsidRDefault="003F3D74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F3D74" w:rsidRPr="003F3D74" w:rsidRDefault="003F3D74" w:rsidP="004D7B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D74">
        <w:rPr>
          <w:rFonts w:ascii="Times New Roman" w:hAnsi="Times New Roman" w:cs="Times New Roman"/>
          <w:b/>
          <w:sz w:val="24"/>
          <w:szCs w:val="24"/>
          <w:u w:val="single"/>
        </w:rPr>
        <w:t>Braun József</w:t>
      </w:r>
    </w:p>
    <w:p w:rsidR="003F3D74" w:rsidRDefault="003F3D74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nézni, hogy akitől vásárolunk fát az a nyilvántartásba benne van-e. Mert a kincstártól le kell kérdezni, hogy köthetünk-e szerződést a vállalkozókkal.</w:t>
      </w:r>
    </w:p>
    <w:p w:rsidR="003F3D74" w:rsidRDefault="007465CB" w:rsidP="003F3D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 kell nézni a pályázatot is, hogy mennyit tud rendelni az Önkormányzat.</w:t>
      </w:r>
    </w:p>
    <w:p w:rsidR="00315E67" w:rsidRDefault="00315E67">
      <w:pPr>
        <w:pStyle w:val="Nincstrkz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65CB" w:rsidRPr="007465CB" w:rsidRDefault="007465CB" w:rsidP="003F3D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 szociális célú tüzelőanyag pályázaton való elindulás feltétele a juttatás feltételeiről szóló önkormányzati rendelet megléte. Mivel az előző évi rendelet február 15.-ével hatályon kívül helyeződött, ezért egy új rendeletet alkottam, amit most terjesztek be a testület elé.</w:t>
      </w:r>
    </w:p>
    <w:p w:rsidR="00315E67" w:rsidRDefault="00315E6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F3D74" w:rsidRDefault="003F3D74" w:rsidP="003F3D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F3D74" w:rsidRDefault="007465CB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jelenlévő képviselőket, hogy kézfelnyújtással szavazzák meg a szociális célú tüzelőanyag juttatásainak szabályairól szóló rendeletet.</w:t>
      </w:r>
    </w:p>
    <w:p w:rsidR="007465CB" w:rsidRDefault="007465CB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képviselők kézfelnyújtással egyhangúlag megszavazták a szociális célú tüzelőanyag</w:t>
      </w:r>
      <w:r w:rsidR="0031093D">
        <w:rPr>
          <w:rFonts w:ascii="Times New Roman" w:hAnsi="Times New Roman" w:cs="Times New Roman"/>
          <w:sz w:val="24"/>
          <w:szCs w:val="24"/>
        </w:rPr>
        <w:t xml:space="preserve"> juttatásainak szabályairól szóló rendeletet.</w:t>
      </w:r>
    </w:p>
    <w:p w:rsidR="0031093D" w:rsidRDefault="00C941E5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31093D" w:rsidRDefault="0031093D" w:rsidP="004D7BA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Ivád Község Önkormányzata Képviselőtestületének 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16/2015. (IX.17.) önkormányzati rendelete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szociális célú tüzelőanyag juttatásának szabályairól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Ivád Község Önkormányzata Képviselőtestülete az Alaptörvény 32. cikk (1) bekezdésének a) pontjában és (2) bekezdésében biztosított jogalkotói hatáskörében eljárva, valamint a települési önkormányzatok szociális célú tüzelőanyag vásárláshoz kapcsolódó kiegészítő támogatásáról szóló 46/2014. (IX.25.) BM rendelet 2. §-ában kapott felhatalmazás alapján a következőket rendeli el: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</w:p>
    <w:p w:rsidR="00315E67" w:rsidRDefault="00881607">
      <w:pPr>
        <w:pStyle w:val="Nincstrkz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1. §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(1) E rendelet területi hatálya Ivád község közigazgatási területére terjed ki.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(2) E rendelet személyi hatálya Ivád község közigazgatási területén lakóhellyel rendelkező, a szociális igazgatásról és szociális ellátásokról szóló 1993. évi III. törvény (a továbbiakban: Szt.) 3. §-ában meghatározott személyekre terjed ki.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</w:p>
    <w:p w:rsidR="00315E67" w:rsidRDefault="00881607">
      <w:pPr>
        <w:pStyle w:val="Nincstrkz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2. §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(1) A Képviselőtestület egyedi elbírálás alapján természetbeni juttatásként tüzelőanyag támogatást nyújt szociális rászorult személyeknek.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(2) Az elbírálásánál előnyt élveznek az adott év szeptember hónapjában 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 a települési támogatásban (különösen a lakhatás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költségeihez való hozzájárulás</w:t>
      </w:r>
      <w:r>
        <w:rPr>
          <w:rFonts w:ascii="Times New Roman" w:hAnsi="Times New Roman" w:cs="Times New Roman"/>
          <w:sz w:val="24"/>
        </w:rPr>
        <w:t>i támogatásban) részesülő személyek;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b) a gyermekek védelméről és a gyámügyi igazgatásról szóló 1997. évi XXXI. törvényben szabályozott halmozottan hátrányos helyzetű gyermeket nevelő család.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(3) A rendelet (2) bekezdésében meghatározott személyeken kívül rendkívüli élethelyzetre tekintettel, jövedelem vizsgálat nélkül, egyedi elbírálás alapján más rászorult személynek is nyújtható természetbeni támogatás formájában tüzelőanyag.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(4) Ezen rendelet alapján, az egy háztartáson belüli kérelmezők egyszer jogosultak támogatásra.</w:t>
      </w:r>
    </w:p>
    <w:p w:rsidR="00315E67" w:rsidRDefault="00881607">
      <w:pPr>
        <w:pStyle w:val="Nincstrkz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lastRenderedPageBreak/>
        <w:t>3. §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(1) A természetben nyújtott szociális célú tüzelőanyag támogatás mennyisége legfeljebb 5 m</w:t>
      </w:r>
      <w:r>
        <w:rPr>
          <w:rFonts w:ascii="Times New Roman" w:hAnsi="Times New Roman" w:cs="Times New Roman"/>
          <w:sz w:val="24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0"/>
        </w:rPr>
        <w:t xml:space="preserve"> tűzifa, vagy 10 q szén háztartásonként.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(2) A Képviselőtestület a támogatások elbírálását a polgármesterre ruházza át.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</w:p>
    <w:p w:rsidR="00315E67" w:rsidRDefault="00881607">
      <w:pPr>
        <w:pStyle w:val="Nincstrkz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4. §</w:t>
      </w:r>
    </w:p>
    <w:p w:rsidR="00315E67" w:rsidRDefault="00881607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a kihirdetését követő napon lép hatályba.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5E67" w:rsidRDefault="00881607">
      <w:pPr>
        <w:pStyle w:val="Nincstrkz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Ivád, 2015. szeptember 16.</w:t>
      </w:r>
    </w:p>
    <w:p w:rsidR="00315E67" w:rsidRDefault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15E67" w:rsidRDefault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Valyon László                                                                     Dr. Varga Attila</w:t>
      </w:r>
    </w:p>
    <w:p w:rsidR="00315E67" w:rsidRDefault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FIDESZ-KDNP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:rsidR="00315E67" w:rsidRDefault="00881607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polgármester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5E67" w:rsidRDefault="00315E67">
      <w:pPr>
        <w:pStyle w:val="Nincstrkz"/>
        <w:rPr>
          <w:rFonts w:ascii="Times New Roman" w:hAnsi="Times New Roman" w:cs="Times New Roman"/>
          <w:sz w:val="20"/>
          <w:szCs w:val="20"/>
        </w:rPr>
      </w:pPr>
    </w:p>
    <w:p w:rsidR="007465CB" w:rsidRDefault="007465CB" w:rsidP="004D7B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7BAB" w:rsidRDefault="004D7BAB" w:rsidP="004D7B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4D7BAB" w:rsidRDefault="0031093D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093D">
        <w:rPr>
          <w:rFonts w:ascii="Times New Roman" w:hAnsi="Times New Roman" w:cs="Times New Roman"/>
          <w:sz w:val="24"/>
          <w:szCs w:val="24"/>
        </w:rPr>
        <w:t xml:space="preserve">A határozatot is el kell fogadnia képviselő-testületnek, hogy </w:t>
      </w:r>
      <w:r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Pr="0031093D">
        <w:rPr>
          <w:rFonts w:ascii="Times New Roman" w:hAnsi="Times New Roman" w:cs="Times New Roman"/>
          <w:sz w:val="24"/>
          <w:szCs w:val="24"/>
        </w:rPr>
        <w:t>indul a tüzelőanyag pályázaton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97A6D" w:rsidRDefault="00197A6D" w:rsidP="00197A6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1093D" w:rsidRDefault="00197A6D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képviselőket, hogy fogadják el a határozatot, miszerint az Önkormányzat beadja a tüzelőanyag pályázatot 2015. évben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A6D" w:rsidRDefault="00197A6D" w:rsidP="004D7BA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Ivád Község Önkormányzat Képviselőtestületének </w:t>
      </w:r>
      <w:r>
        <w:rPr>
          <w:rFonts w:ascii="Times New Roman" w:hAnsi="Times New Roman" w:cs="Times New Roman"/>
          <w:b/>
          <w:sz w:val="24"/>
          <w:szCs w:val="24"/>
        </w:rPr>
        <w:t>33/2015. (IX.16.)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határozata</w:t>
      </w:r>
    </w:p>
    <w:p w:rsidR="00197A6D" w:rsidRPr="0031093D" w:rsidRDefault="00197A6D" w:rsidP="004D7B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Ivád Község Önkormányzat Képviselőtestülete (a továbbiakban: Képviselőtestület) a települési önkormányzatok szociális célú tüzelőanyag vásárláshoz kapcsolódó kiegészítő támogatásról szóló 46/2014. (IX. 25.) BM rendelet 3. § (1) bekezdés a) pontjában meghatározott szociális célú tüzelőanyag vásárlás támogatásra igényt nyújt be.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2. A Képviselőtestület vállalja, hogy a szociális tűzifában részesülőtől ellenszolgáltatást nem kér.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</w:t>
      </w:r>
      <w:r w:rsidR="000F1AC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F1A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Valyon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László</w:t>
      </w:r>
      <w:proofErr w:type="spellEnd"/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97A6D" w:rsidRDefault="00197A6D" w:rsidP="00197A6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197A6D" w:rsidRPr="00197A6D" w:rsidRDefault="00197A6D" w:rsidP="00197A6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térjünk át a negyedik napirendi pont megtárgyalására az Önkormányzat hulladékkezelési rendeletének megtárgyalására.</w:t>
      </w:r>
    </w:p>
    <w:p w:rsidR="000D2FA5" w:rsidRDefault="000D2FA5" w:rsidP="004333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0D2FA5" w:rsidRDefault="000D2FA5" w:rsidP="000D2F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F94108">
        <w:rPr>
          <w:rFonts w:ascii="Times New Roman" w:hAnsi="Times New Roman" w:cs="Times New Roman"/>
          <w:b/>
          <w:sz w:val="24"/>
          <w:szCs w:val="24"/>
          <w:u w:val="single"/>
        </w:rPr>
        <w:t>. napirendi pont</w:t>
      </w:r>
    </w:p>
    <w:p w:rsidR="00197A6D" w:rsidRDefault="00197A6D" w:rsidP="000D2F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2FA5" w:rsidRDefault="00197A6D" w:rsidP="0043331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 Közbeszerzési Döntőbizottság megtámadta a PEVIK Kft-vel kötött szerződésünket, ezért szükséges azt érvénytelenné nyilvánítani, és új szerződést kötni október 2.-ától.</w:t>
      </w:r>
    </w:p>
    <w:p w:rsidR="00315E67" w:rsidRDefault="00315E6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315E67" w:rsidRDefault="0088160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Ivád Község Önkormányzat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Képviselőtestületének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34</w:t>
      </w:r>
      <w:r>
        <w:rPr>
          <w:rFonts w:ascii="Times New Roman" w:hAnsi="Times New Roman" w:cs="Times New Roman"/>
          <w:b/>
          <w:bCs/>
          <w:sz w:val="24"/>
          <w:szCs w:val="24"/>
        </w:rPr>
        <w:t>/2015. (IX.16.) határozata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Ivád Község Önkormányzat Képviselő-testülete (a továbbiakban: Képviselő-testület) úgy dönt, hogy a PEVIK 2015. július 1. napjától 2020. június 30. napjáig terjedő határozott időre kötött Hulladékgazdálkodási Közszolgáltatási szerződést 2015. október 1. napjától a Közbeszerzési Döntőbizottság határozatára tekintettel hatálytalanná nyilvánítja.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A szerződő felek a fenti időpontban a hatálytalanná váló közszolgáltatási szerződésből származó követelések tekintetében elszámolnak egymással. 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ACD">
        <w:rPr>
          <w:rFonts w:ascii="Times New Roman" w:hAnsi="Times New Roman" w:cs="Times New Roman"/>
          <w:sz w:val="24"/>
          <w:szCs w:val="24"/>
        </w:rPr>
        <w:tab/>
      </w:r>
      <w:r w:rsidR="00D9621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315E67" w:rsidRDefault="00881607">
      <w:pPr>
        <w:pStyle w:val="Nincstrkz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96214">
        <w:rPr>
          <w:rFonts w:ascii="Times New Roman" w:hAnsi="Times New Roman" w:cs="Times New Roman"/>
          <w:sz w:val="24"/>
          <w:szCs w:val="24"/>
        </w:rPr>
        <w:tab/>
      </w:r>
      <w:r w:rsidR="00D962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Valyon László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315E67" w:rsidRDefault="00881607">
      <w:pPr>
        <w:pStyle w:val="Nincstrkz"/>
        <w:jc w:val="both"/>
        <w:rPr>
          <w:rFonts w:ascii="Times New Roman" w:hAnsi="Times New Roman" w:cs="Courier New"/>
          <w:b/>
          <w:sz w:val="24"/>
          <w:szCs w:val="20"/>
        </w:rPr>
      </w:pPr>
      <w:r>
        <w:rPr>
          <w:rFonts w:ascii="Times New Roman" w:hAnsi="Times New Roman" w:cs="Courier New"/>
          <w:b/>
          <w:sz w:val="24"/>
          <w:szCs w:val="20"/>
        </w:rPr>
        <w:t>Ivád Község Önkormányzat</w:t>
      </w:r>
      <w:r>
        <w:rPr>
          <w:rFonts w:ascii="Times New Roman" w:hAnsi="Times New Roman" w:cs="Courier New"/>
          <w:b/>
          <w:sz w:val="24"/>
          <w:szCs w:val="20"/>
          <w:lang w:val="en-US"/>
        </w:rPr>
        <w:t xml:space="preserve"> Képviselőtestületének 35</w:t>
      </w:r>
      <w:r>
        <w:rPr>
          <w:rFonts w:ascii="Times New Roman" w:hAnsi="Times New Roman" w:cs="Courier New"/>
          <w:b/>
          <w:sz w:val="24"/>
          <w:szCs w:val="20"/>
        </w:rPr>
        <w:t>/2015. (I</w:t>
      </w:r>
      <w:r>
        <w:rPr>
          <w:rFonts w:ascii="Times New Roman" w:hAnsi="Times New Roman" w:cs="Courier New"/>
          <w:b/>
          <w:sz w:val="24"/>
          <w:szCs w:val="20"/>
          <w:lang w:val="en-US"/>
        </w:rPr>
        <w:t>X</w:t>
      </w:r>
      <w:r>
        <w:rPr>
          <w:rFonts w:ascii="Times New Roman" w:hAnsi="Times New Roman" w:cs="Courier New"/>
          <w:b/>
          <w:sz w:val="24"/>
          <w:szCs w:val="20"/>
        </w:rPr>
        <w:t>.1</w:t>
      </w:r>
      <w:r>
        <w:rPr>
          <w:rFonts w:ascii="Times New Roman" w:hAnsi="Times New Roman" w:cs="Courier New"/>
          <w:b/>
          <w:sz w:val="24"/>
          <w:szCs w:val="20"/>
          <w:lang w:val="en-US"/>
        </w:rPr>
        <w:t>6</w:t>
      </w:r>
      <w:r>
        <w:rPr>
          <w:rFonts w:ascii="Times New Roman" w:hAnsi="Times New Roman" w:cs="Courier New"/>
          <w:b/>
          <w:sz w:val="24"/>
          <w:szCs w:val="20"/>
        </w:rPr>
        <w:t xml:space="preserve">.) határozata 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Ivád Község Önkormányzat Képviselő-testülete (a továbbiakban: Képviselőtestület) 2015. </w:t>
      </w:r>
      <w:r>
        <w:rPr>
          <w:rFonts w:ascii="Times New Roman" w:hAnsi="Times New Roman" w:cs="Times New Roman"/>
          <w:sz w:val="24"/>
          <w:szCs w:val="24"/>
          <w:lang w:val="en-US"/>
        </w:rPr>
        <w:t>október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. napjától 20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30. napjáig terjedő határozott időre Hulladékgazdálkodási Közszolgáltatási szerződést köt a PEVIK Közüzemi és Szolgáltató Kft. (székhelye: 3250 Pétervására, Tiszti sor út 29.) közszolgáltatóval.</w:t>
      </w:r>
    </w:p>
    <w:p w:rsidR="00315E67" w:rsidRDefault="0088160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a polgármestert a szerződés aláírására.</w:t>
      </w:r>
    </w:p>
    <w:p w:rsidR="00315E67" w:rsidRDefault="00315E67">
      <w:pPr>
        <w:pStyle w:val="Nincstrkz"/>
        <w:ind w:left="2832" w:firstLine="708"/>
        <w:jc w:val="center"/>
        <w:rPr>
          <w:rFonts w:ascii="Times New Roman" w:hAnsi="Times New Roman" w:cs="Courier New"/>
          <w:sz w:val="24"/>
          <w:szCs w:val="20"/>
          <w:lang w:val="en-US"/>
        </w:rPr>
      </w:pPr>
    </w:p>
    <w:p w:rsidR="00315E67" w:rsidRDefault="00881607">
      <w:pPr>
        <w:pStyle w:val="Nincstrkz"/>
        <w:ind w:left="2832" w:firstLine="708"/>
        <w:jc w:val="center"/>
        <w:rPr>
          <w:rFonts w:ascii="Times New Roman" w:hAnsi="Times New Roman" w:cs="Courier New"/>
          <w:sz w:val="24"/>
          <w:szCs w:val="20"/>
        </w:rPr>
      </w:pPr>
      <w:r>
        <w:rPr>
          <w:rFonts w:ascii="Times New Roman" w:hAnsi="Times New Roman" w:cs="Courier New"/>
          <w:sz w:val="24"/>
          <w:szCs w:val="20"/>
        </w:rPr>
        <w:t xml:space="preserve">Határidő: azonnal </w:t>
      </w:r>
    </w:p>
    <w:p w:rsidR="00315E67" w:rsidRDefault="00881607">
      <w:pPr>
        <w:pStyle w:val="Nincstrkz"/>
        <w:ind w:left="2832" w:firstLine="708"/>
        <w:jc w:val="center"/>
        <w:rPr>
          <w:rFonts w:ascii="Times New Roman" w:hAnsi="Times New Roman" w:cs="Courier New"/>
          <w:sz w:val="24"/>
          <w:szCs w:val="20"/>
        </w:rPr>
      </w:pPr>
      <w:r>
        <w:rPr>
          <w:rFonts w:ascii="Times New Roman" w:hAnsi="Times New Roman" w:cs="Courier New"/>
          <w:sz w:val="24"/>
          <w:szCs w:val="20"/>
        </w:rPr>
        <w:t xml:space="preserve">       Felelős: </w:t>
      </w:r>
      <w:r>
        <w:rPr>
          <w:rFonts w:ascii="Times New Roman" w:hAnsi="Times New Roman" w:cs="Courier New"/>
          <w:sz w:val="24"/>
          <w:szCs w:val="20"/>
          <w:lang w:val="en-US"/>
        </w:rPr>
        <w:t xml:space="preserve">Valyon László </w:t>
      </w:r>
      <w:r>
        <w:rPr>
          <w:rFonts w:ascii="Times New Roman" w:hAnsi="Times New Roman" w:cs="Courier New"/>
          <w:sz w:val="24"/>
          <w:szCs w:val="20"/>
        </w:rPr>
        <w:t>polgármester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221B76" w:rsidRPr="00433313" w:rsidRDefault="00221B76" w:rsidP="00221B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221B76" w:rsidRDefault="00221B76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Ezért viszont szükséges módosítani az Önkormányzat hulladékkal kapcsolatos közszolgáltatásról szóló rendeletet, mivel ezt a szolgáltatónak is el kell juttatni.</w:t>
      </w:r>
    </w:p>
    <w:p w:rsidR="00221B76" w:rsidRPr="00221B76" w:rsidRDefault="00221B76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2FA5" w:rsidRDefault="000D2FA5" w:rsidP="000D2F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21B76" w:rsidRDefault="00221B76" w:rsidP="000D2F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D2FA5" w:rsidRPr="00221B76" w:rsidRDefault="00221B76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21B76">
        <w:rPr>
          <w:rFonts w:ascii="Times New Roman" w:hAnsi="Times New Roman"/>
          <w:sz w:val="24"/>
          <w:szCs w:val="24"/>
        </w:rPr>
        <w:t>Kérem a jelenlévő képviselőket, hogy kézfelnyújtással szavazzák meg a települési hulladékkal kapcsolatos közszolgáltatásról szóló rendelet módosítását.</w:t>
      </w:r>
    </w:p>
    <w:p w:rsidR="00221B76" w:rsidRDefault="00221B76" w:rsidP="0043331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221B76" w:rsidRDefault="00221B76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képviselők kézfelnyújtással egyhangúlag megszavazták a település hulladékkal kapcsolatos </w:t>
      </w:r>
      <w:r w:rsidR="00C941E5">
        <w:rPr>
          <w:rFonts w:ascii="Times New Roman" w:hAnsi="Times New Roman"/>
          <w:sz w:val="24"/>
          <w:szCs w:val="24"/>
        </w:rPr>
        <w:t>közszolgáltatásról szóló 10/2015.(III.07.) számú önkormányzati rendelet módosítását.</w:t>
      </w:r>
    </w:p>
    <w:p w:rsidR="004E6CA6" w:rsidRDefault="004E6CA6" w:rsidP="0043331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941E5" w:rsidRDefault="00C941E5" w:rsidP="0043331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Ivád Község Önkormányzat Képviselő-testületének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17/2015. (IX.17.) önkormányzati rendelete</w:t>
      </w: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települési hulladékkal kapcsolatos közszolgáltatásról szóló 10/2015. (III. 7.) önkormányzati rendeletének módosításáról 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Ivád Község Önkormányzat Képviselőtestülete </w:t>
      </w:r>
      <w:r>
        <w:rPr>
          <w:rFonts w:ascii="Times New Roman" w:hAnsi="Times New Roman"/>
          <w:sz w:val="24"/>
          <w:szCs w:val="23"/>
        </w:rPr>
        <w:t xml:space="preserve">a hulladékról szóló 2012. évi CLXXXV. törvény 35. § a) – g) pontjaiban, és a 39. § (2) és (5) bekezdéseiben kapott felhatalmazás alapján, a Magyarország helyi önkormányzatairól szóló 2011. évi CLXXXIX. törvény 13. § (1) bekezdés 19. pontjában, illetve az Alaptörvény 32. cikk (2) bekezdésében meghatározott feladatkörében eljárva a következőket rendeli el: </w:t>
      </w:r>
    </w:p>
    <w:p w:rsidR="00315E67" w:rsidRDefault="00315E67">
      <w:pPr>
        <w:pStyle w:val="Nincstrkz"/>
        <w:rPr>
          <w:rFonts w:ascii="Times New Roman" w:hAnsi="Times New Roman"/>
          <w:sz w:val="24"/>
          <w:szCs w:val="24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települési hulladékkal kapcsolatos közszolgáltatásról szóló 10/2015. (III. 7.) önkormányzati rendelet 2. § (1) bekezdése helyébe az alábbi rendelkezés lép: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„(1) </w:t>
      </w:r>
      <w:r>
        <w:rPr>
          <w:rFonts w:ascii="Times New Roman" w:hAnsi="Times New Roman"/>
          <w:sz w:val="24"/>
          <w:szCs w:val="23"/>
        </w:rPr>
        <w:t xml:space="preserve">Ivád Község Önkormányzata a jelen rendeletben foglaltak szerint hulladékgazdálkodási kötelező közszolgáltatást tart fenn a települési szilárd hulladék rendszeres gyűjtésére, elszállítására, ártalmatlanítására és kezelésére, és a felsorolt tevékenységek ellátásáról a PEVIK Közüzemi és Szolgáltató Nonprofit Kft. (székhelye: 3250 Pétervására, Tisztisor út 29. KÜJ azonosító: </w:t>
      </w:r>
      <w:r>
        <w:rPr>
          <w:rFonts w:ascii="Times New Roman" w:hAnsi="Times New Roman"/>
          <w:sz w:val="24"/>
          <w:szCs w:val="24"/>
        </w:rPr>
        <w:t>100337466</w:t>
      </w:r>
      <w:r>
        <w:rPr>
          <w:rFonts w:ascii="Times New Roman" w:hAnsi="Times New Roman"/>
          <w:sz w:val="24"/>
          <w:szCs w:val="23"/>
        </w:rPr>
        <w:t xml:space="preserve">; KTJ azonosító: </w:t>
      </w:r>
      <w:r>
        <w:rPr>
          <w:rFonts w:ascii="Times New Roman" w:hAnsi="Times New Roman"/>
          <w:sz w:val="24"/>
          <w:szCs w:val="24"/>
        </w:rPr>
        <w:t>101894790</w:t>
      </w:r>
      <w:r>
        <w:rPr>
          <w:rFonts w:ascii="Times New Roman" w:hAnsi="Times New Roman"/>
          <w:sz w:val="24"/>
          <w:szCs w:val="23"/>
        </w:rPr>
        <w:t xml:space="preserve">; adószám: 11172594-2-10; cégjegyzékszám: 10-09-022367) gazdálkodó szervezet útján gondoskodik. A közszolgáltatóval történő együttműködés tartalmát és feltételeit külön szerződés rögzíti.” </w:t>
      </w:r>
    </w:p>
    <w:p w:rsidR="00315E67" w:rsidRDefault="00315E6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315E67" w:rsidRDefault="0088160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Záró rendelkezések</w:t>
      </w:r>
    </w:p>
    <w:p w:rsidR="00315E67" w:rsidRDefault="00881607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§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Ez a rendelet 2015. október 2-án lép hatályba. </w:t>
      </w:r>
    </w:p>
    <w:p w:rsidR="00315E67" w:rsidRDefault="00315E67">
      <w:pPr>
        <w:pStyle w:val="Nincstrkz"/>
        <w:rPr>
          <w:rFonts w:ascii="Times New Roman" w:hAnsi="Times New Roman"/>
          <w:sz w:val="24"/>
        </w:rPr>
      </w:pPr>
    </w:p>
    <w:p w:rsidR="00315E67" w:rsidRDefault="00881607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Ivád, 2015. szeptember 16.</w:t>
      </w:r>
    </w:p>
    <w:p w:rsidR="00315E67" w:rsidRDefault="00315E67">
      <w:pPr>
        <w:pStyle w:val="Nincstrkz"/>
        <w:rPr>
          <w:rFonts w:ascii="Times New Roman" w:hAnsi="Times New Roman"/>
          <w:sz w:val="24"/>
          <w:szCs w:val="24"/>
        </w:rPr>
      </w:pP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Valyon László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Dr. Varga Attila</w:t>
      </w:r>
    </w:p>
    <w:p w:rsidR="00315E67" w:rsidRDefault="0088160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FIDESZ-KDNP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jegyző</w:t>
      </w:r>
    </w:p>
    <w:p w:rsidR="00315E67" w:rsidRDefault="0088160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polgármester</w:t>
      </w:r>
    </w:p>
    <w:p w:rsidR="00C941E5" w:rsidRPr="00221B76" w:rsidRDefault="00C941E5" w:rsidP="0043331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941E5" w:rsidRDefault="00C941E5" w:rsidP="00C941E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D2FA5" w:rsidRDefault="00C941E5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az ötödik napirendi pont megtárgyalására a Bursa Hungarica Felsőoktatási Önkormányzati Ösztöndíjpályázat 2016. évi fordulójához való csatlakozás megtárgyalására.</w:t>
      </w:r>
    </w:p>
    <w:p w:rsidR="00C941E5" w:rsidRDefault="00C941E5" w:rsidP="00C941E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941E5" w:rsidRPr="00B73948" w:rsidRDefault="00C941E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F94108">
        <w:rPr>
          <w:rFonts w:ascii="Times New Roman" w:hAnsi="Times New Roman" w:cs="Times New Roman"/>
          <w:b/>
          <w:sz w:val="24"/>
          <w:szCs w:val="24"/>
          <w:u w:val="single"/>
        </w:rPr>
        <w:t>. napirendi pont</w:t>
      </w:r>
    </w:p>
    <w:p w:rsidR="000D2FA5" w:rsidRDefault="000D2FA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73948" w:rsidRDefault="00B73948" w:rsidP="00B7394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0D2FA5" w:rsidRPr="00CF1042" w:rsidRDefault="00307986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F1042">
        <w:rPr>
          <w:rFonts w:ascii="Times New Roman" w:hAnsi="Times New Roman" w:cs="Times New Roman"/>
          <w:sz w:val="24"/>
          <w:szCs w:val="24"/>
        </w:rPr>
        <w:t>Megkérte Dr. Varga Attila jegyzőt, hogy tájékoztassa a képviselőket</w:t>
      </w:r>
      <w:r w:rsidR="00CF1042" w:rsidRPr="00CF1042">
        <w:rPr>
          <w:rFonts w:ascii="Times New Roman" w:hAnsi="Times New Roman" w:cs="Times New Roman"/>
          <w:sz w:val="24"/>
          <w:szCs w:val="24"/>
        </w:rPr>
        <w:t xml:space="preserve"> az ösztöndíj pályázatról</w:t>
      </w:r>
    </w:p>
    <w:p w:rsidR="00CF1042" w:rsidRDefault="00CF1042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7AF9" w:rsidRDefault="000D2FA5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817AF9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F1042">
        <w:rPr>
          <w:rFonts w:ascii="Times New Roman" w:hAnsi="Times New Roman" w:cs="Times New Roman"/>
          <w:sz w:val="24"/>
          <w:szCs w:val="24"/>
        </w:rPr>
        <w:t>Ez olyan jellegű pályázat</w:t>
      </w:r>
      <w:r>
        <w:rPr>
          <w:rFonts w:ascii="Times New Roman" w:hAnsi="Times New Roman" w:cs="Times New Roman"/>
          <w:sz w:val="24"/>
          <w:szCs w:val="24"/>
        </w:rPr>
        <w:t>, hogy a pályázat központi pályázat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tanulónak kell pályáznia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10 hónapos </w:t>
      </w:r>
      <w:r>
        <w:rPr>
          <w:rFonts w:ascii="Times New Roman" w:hAnsi="Times New Roman" w:cs="Times New Roman"/>
          <w:sz w:val="24"/>
          <w:szCs w:val="24"/>
          <w:lang w:val="en-US"/>
        </w:rPr>
        <w:t>ösztöndíjra. Az önkormányzat a juttatást a</w:t>
      </w:r>
      <w:r>
        <w:rPr>
          <w:rFonts w:ascii="Times New Roman" w:hAnsi="Times New Roman" w:cs="Times New Roman"/>
          <w:sz w:val="24"/>
          <w:szCs w:val="24"/>
        </w:rPr>
        <w:t xml:space="preserve"> szociális </w:t>
      </w:r>
      <w:r>
        <w:rPr>
          <w:rFonts w:ascii="Times New Roman" w:hAnsi="Times New Roman" w:cs="Times New Roman"/>
          <w:sz w:val="24"/>
          <w:szCs w:val="24"/>
          <w:lang w:val="en-US"/>
        </w:rPr>
        <w:t>kerete terhére nyújtja.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Ez</w:t>
      </w:r>
      <w:r>
        <w:rPr>
          <w:rFonts w:ascii="Times New Roman" w:hAnsi="Times New Roman" w:cs="Times New Roman"/>
          <w:sz w:val="24"/>
          <w:szCs w:val="24"/>
        </w:rPr>
        <w:t xml:space="preserve"> 5000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-Ft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lenne </w:t>
      </w:r>
      <w:r>
        <w:rPr>
          <w:rFonts w:ascii="Times New Roman" w:hAnsi="Times New Roman" w:cs="Times New Roman"/>
          <w:sz w:val="24"/>
          <w:szCs w:val="24"/>
        </w:rPr>
        <w:t>havonta.</w:t>
      </w:r>
    </w:p>
    <w:p w:rsidR="00CF1042" w:rsidRPr="00CF1042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0D5F" w:rsidRDefault="00890D5F" w:rsidP="00890D5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90D5F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Elég nehéz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gyerekeknek </w:t>
      </w:r>
      <w:r>
        <w:rPr>
          <w:rFonts w:ascii="Times New Roman" w:hAnsi="Times New Roman" w:cs="Times New Roman"/>
          <w:sz w:val="24"/>
          <w:szCs w:val="24"/>
        </w:rPr>
        <w:t>ebbe bekerülni, de csatlakozhat az önkormányzat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pályázathoz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042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Felteszem szavazásra, aki elfogadja a csatlakozásunkat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kérem kézfelnyújtással szavazzon</w:t>
      </w:r>
    </w:p>
    <w:p w:rsidR="00CF1042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F1042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jelenlévő képviselők egyhangúlag </w:t>
      </w:r>
      <w:r w:rsidR="00C604E0">
        <w:rPr>
          <w:rFonts w:ascii="Times New Roman" w:hAnsi="Times New Roman" w:cs="Times New Roman"/>
          <w:sz w:val="24"/>
          <w:szCs w:val="24"/>
        </w:rPr>
        <w:t xml:space="preserve">nemmel szavaztak </w:t>
      </w:r>
      <w:r>
        <w:rPr>
          <w:rFonts w:ascii="Times New Roman" w:hAnsi="Times New Roman" w:cs="Times New Roman"/>
          <w:sz w:val="24"/>
          <w:szCs w:val="24"/>
        </w:rPr>
        <w:t>a Bursa Hungarica Felsőoktatási Önkormányzati Ösztöndíj  pályázathoz való csa</w:t>
      </w:r>
      <w:r w:rsidR="00C604E0">
        <w:rPr>
          <w:rFonts w:ascii="Times New Roman" w:hAnsi="Times New Roman" w:cs="Times New Roman"/>
          <w:sz w:val="24"/>
          <w:szCs w:val="24"/>
        </w:rPr>
        <w:t>talakozásról , így az önkormányzat nem csatlakozik 2016. évi fordulóhoz.</w:t>
      </w:r>
    </w:p>
    <w:p w:rsidR="00CF1042" w:rsidRDefault="00CF1042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0D5F" w:rsidRDefault="00890D5F" w:rsidP="00F941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Ivád Község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Önkormányzat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Képviselőtestületének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F1042">
        <w:rPr>
          <w:rFonts w:ascii="Times New Roman" w:hAnsi="Times New Roman" w:cs="Times New Roman"/>
          <w:b/>
          <w:sz w:val="24"/>
          <w:szCs w:val="24"/>
        </w:rPr>
        <w:t>3</w:t>
      </w:r>
      <w:r w:rsidR="005C11D8">
        <w:rPr>
          <w:rFonts w:ascii="Times New Roman" w:hAnsi="Times New Roman" w:cs="Times New Roman"/>
          <w:b/>
          <w:sz w:val="24"/>
          <w:szCs w:val="24"/>
        </w:rPr>
        <w:t>6</w:t>
      </w:r>
      <w:r w:rsidR="00CF1042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="00CF1042">
        <w:rPr>
          <w:rFonts w:ascii="Times New Roman" w:hAnsi="Times New Roman" w:cs="Times New Roman"/>
          <w:b/>
          <w:sz w:val="24"/>
          <w:szCs w:val="24"/>
        </w:rPr>
        <w:t>2015.(</w:t>
      </w:r>
      <w:proofErr w:type="gramEnd"/>
      <w:r w:rsidR="00CF1042">
        <w:rPr>
          <w:rFonts w:ascii="Times New Roman" w:hAnsi="Times New Roman" w:cs="Times New Roman"/>
          <w:b/>
          <w:sz w:val="24"/>
          <w:szCs w:val="24"/>
        </w:rPr>
        <w:t>IX.16.)</w:t>
      </w:r>
      <w:r>
        <w:rPr>
          <w:rFonts w:ascii="Times New Roman" w:hAnsi="Times New Roman" w:cs="Times New Roman"/>
          <w:b/>
          <w:sz w:val="24"/>
          <w:szCs w:val="24"/>
        </w:rPr>
        <w:t xml:space="preserve"> határozat</w:t>
      </w:r>
    </w:p>
    <w:p w:rsidR="00B22C12" w:rsidRPr="00B22C12" w:rsidRDefault="00B22C12" w:rsidP="00F94108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Ivád Község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Önkormányzat Képviselőtestülete (a továbbiakban: Képviselőtestület) úgy határozott, hogy csatlakozni kíván a hátrányos szociális helyzetű felsőoktatási hallgatók, illetőleg felsőoktatási tanulmányokat kezdő fiatalok támogatására létrehozott Bursa Hungarica Felsőoktatási Önkormányzati Ösztöndíjpályázat 2016. évi fordulójához.</w:t>
      </w:r>
    </w:p>
    <w:p w:rsidR="00315E67" w:rsidRDefault="00881607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A Képviselőtestület felhatalmazza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Valyon László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polgármestert, hogy az önkormányzat nevében a csatlakozási nyilatkozatot aláírja.</w:t>
      </w:r>
    </w:p>
    <w:p w:rsidR="00315E67" w:rsidRDefault="00315E67">
      <w:pPr>
        <w:pStyle w:val="Nincstrkz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5E67" w:rsidRDefault="00881607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E6CA6">
        <w:rPr>
          <w:rFonts w:ascii="Times New Roman" w:eastAsia="Calibri" w:hAnsi="Times New Roman" w:cs="Times New Roman"/>
          <w:sz w:val="24"/>
          <w:szCs w:val="24"/>
          <w:lang w:eastAsia="en-US"/>
        </w:rPr>
        <w:t>Határidő: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Csatlakozási nyilatkozat beküldésére:</w:t>
      </w:r>
    </w:p>
    <w:p w:rsidR="00315E67" w:rsidRDefault="00881607">
      <w:pPr>
        <w:pStyle w:val="Nincstrkz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2015. október 1.</w:t>
      </w:r>
    </w:p>
    <w:p w:rsidR="00315E67" w:rsidRDefault="00881607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E6CA6">
        <w:rPr>
          <w:rFonts w:ascii="Times New Roman" w:eastAsia="Calibri" w:hAnsi="Times New Roman" w:cs="Times New Roman"/>
          <w:sz w:val="24"/>
          <w:szCs w:val="24"/>
          <w:lang w:eastAsia="en-US"/>
        </w:rPr>
        <w:t>Felelős: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Valyon László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polgármester</w:t>
      </w:r>
    </w:p>
    <w:p w:rsidR="00315E67" w:rsidRDefault="00315E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0D5F" w:rsidRDefault="00890D5F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F1042" w:rsidRDefault="00CF104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térjünk át a hatodik napirendi pont megtárgyalására a 2015. évi önkormányzati szociális célú feladatokra fordítható kiadások költségvetési előirányzat felhasználásának módosítása</w:t>
      </w:r>
    </w:p>
    <w:p w:rsidR="00B22C12" w:rsidRDefault="00B22C12" w:rsidP="00B22C1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C12" w:rsidRDefault="00B22C12" w:rsidP="00B22C1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2C12">
        <w:rPr>
          <w:rFonts w:ascii="Times New Roman" w:hAnsi="Times New Roman" w:cs="Times New Roman"/>
          <w:b/>
          <w:sz w:val="24"/>
          <w:szCs w:val="24"/>
          <w:u w:val="single"/>
        </w:rPr>
        <w:t>6. napirendi pont</w:t>
      </w:r>
    </w:p>
    <w:p w:rsidR="00CF1042" w:rsidRDefault="00CF104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2C12" w:rsidRDefault="00B22C1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Javaslat a 2015. évi önkormányzati szociális feladatokra fordítható kiadások költségvetési előirányzat felhasználásának módosításra.</w:t>
      </w:r>
    </w:p>
    <w:p w:rsidR="0022555C" w:rsidRDefault="0022555C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2C12" w:rsidRDefault="00B22C12" w:rsidP="00B22C1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B22C12" w:rsidRDefault="00B22C1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Megkérem Braun József pénzügyi osztályvezetőt, hogy tájékoztassa a képviselőket.</w:t>
      </w:r>
    </w:p>
    <w:p w:rsidR="00B22C12" w:rsidRDefault="00B22C1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2C12" w:rsidRDefault="00B22C12" w:rsidP="00890D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2C12">
        <w:rPr>
          <w:rFonts w:ascii="Times New Roman" w:hAnsi="Times New Roman"/>
          <w:b/>
          <w:sz w:val="24"/>
          <w:szCs w:val="24"/>
          <w:u w:val="single"/>
        </w:rPr>
        <w:t>Braun József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pénzügyi osztályvezető</w:t>
      </w:r>
    </w:p>
    <w:p w:rsidR="00B22C12" w:rsidRDefault="00B22C1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Ivádnak a 2015. évi költségvetésbe 3.103.000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szociális </w:t>
      </w:r>
      <w:r>
        <w:rPr>
          <w:rFonts w:ascii="Times New Roman" w:hAnsi="Times New Roman"/>
          <w:sz w:val="24"/>
          <w:szCs w:val="24"/>
          <w:lang w:val="en-US"/>
        </w:rPr>
        <w:t xml:space="preserve">juttatásokra szolgáló </w:t>
      </w:r>
      <w:r>
        <w:rPr>
          <w:rFonts w:ascii="Times New Roman" w:hAnsi="Times New Roman"/>
          <w:sz w:val="24"/>
          <w:szCs w:val="24"/>
        </w:rPr>
        <w:t>keret</w:t>
      </w:r>
      <w:r>
        <w:rPr>
          <w:rFonts w:ascii="Times New Roman" w:hAnsi="Times New Roman"/>
          <w:sz w:val="24"/>
          <w:szCs w:val="24"/>
          <w:lang w:val="en-US"/>
        </w:rPr>
        <w:t>e van</w:t>
      </w:r>
      <w:r>
        <w:rPr>
          <w:rFonts w:ascii="Times New Roman" w:hAnsi="Times New Roman"/>
          <w:sz w:val="24"/>
          <w:szCs w:val="24"/>
        </w:rPr>
        <w:t xml:space="preserve">. Ebbe sok minden </w:t>
      </w:r>
      <w:r>
        <w:rPr>
          <w:rFonts w:ascii="Times New Roman" w:hAnsi="Times New Roman"/>
          <w:sz w:val="24"/>
          <w:szCs w:val="24"/>
          <w:lang w:val="en-US"/>
        </w:rPr>
        <w:t xml:space="preserve">féle juttatás, támogatás </w:t>
      </w:r>
      <w:r>
        <w:rPr>
          <w:rFonts w:ascii="Times New Roman" w:hAnsi="Times New Roman"/>
          <w:sz w:val="24"/>
          <w:szCs w:val="24"/>
        </w:rPr>
        <w:t>bele tartozik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22C12" w:rsidRDefault="00B22C1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 mondom sorban, hogy körül belül mi várható. Az ápolási díjnál is van megtakarítás, közgyógy ellátásra is volt tervezve, de ebből sincs 300.000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- Ft elköltve. Benne van az FHT, amik </w:t>
      </w:r>
      <w:r>
        <w:rPr>
          <w:rFonts w:ascii="Times New Roman" w:hAnsi="Times New Roman"/>
          <w:sz w:val="24"/>
          <w:szCs w:val="24"/>
          <w:lang w:val="en-US"/>
        </w:rPr>
        <w:t xml:space="preserve">még </w:t>
      </w:r>
      <w:r>
        <w:rPr>
          <w:rFonts w:ascii="Times New Roman" w:hAnsi="Times New Roman"/>
          <w:sz w:val="24"/>
          <w:szCs w:val="24"/>
        </w:rPr>
        <w:t>februárig voltak és a rendszeres szociális segélyek is.</w:t>
      </w:r>
    </w:p>
    <w:p w:rsidR="00B22C12" w:rsidRDefault="00B22C12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Lakásfenntartási támogatásnál, ami tavaly lett megállapítva lehetett visszaigényelni</w:t>
      </w:r>
      <w:r>
        <w:rPr>
          <w:rFonts w:ascii="Times New Roman" w:hAnsi="Times New Roman"/>
          <w:sz w:val="24"/>
          <w:szCs w:val="24"/>
          <w:lang w:val="en-US"/>
        </w:rPr>
        <w:t xml:space="preserve"> a 90 %-át.</w:t>
      </w:r>
      <w:r>
        <w:rPr>
          <w:rFonts w:ascii="Times New Roman" w:hAnsi="Times New Roman"/>
          <w:sz w:val="24"/>
          <w:szCs w:val="24"/>
        </w:rPr>
        <w:t xml:space="preserve"> Átmeneti segélyből is kevés van igénybe véve. </w:t>
      </w:r>
      <w:r w:rsidR="008E1D9C">
        <w:rPr>
          <w:rFonts w:ascii="Times New Roman" w:hAnsi="Times New Roman"/>
          <w:sz w:val="24"/>
          <w:szCs w:val="24"/>
        </w:rPr>
        <w:t>Voltak ösztöndíjakra is betervezve, de nem igényelt senki. Idősek csomagja 180.000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- Ft ezt karácsony előtt fizetjük ki. </w:t>
      </w:r>
      <w:r w:rsidR="0022555C">
        <w:rPr>
          <w:rFonts w:ascii="Times New Roman" w:hAnsi="Times New Roman"/>
          <w:sz w:val="24"/>
          <w:szCs w:val="24"/>
        </w:rPr>
        <w:t>Ezt meglátjuk, hogy esetleg nagyobb juttatást adhatunk</w:t>
      </w:r>
      <w:r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</w:rPr>
        <w:t xml:space="preserve">e. </w:t>
      </w:r>
      <w:r w:rsidR="008E1D9C">
        <w:rPr>
          <w:rFonts w:ascii="Times New Roman" w:hAnsi="Times New Roman"/>
          <w:sz w:val="24"/>
          <w:szCs w:val="24"/>
        </w:rPr>
        <w:t>A beiskolázási támogatáshoz  a középiskolásoknak is jár. Be van tervezve a 300.000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- Ft erre a célra is. Egyetemistáknak, főiskolásoknak is adható. Összesen ez így lefedné a 3.103.000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- Ft-ot. El tudunk számolni</w:t>
      </w:r>
      <w:r>
        <w:rPr>
          <w:rFonts w:ascii="Times New Roman" w:hAnsi="Times New Roman"/>
          <w:sz w:val="24"/>
          <w:szCs w:val="24"/>
          <w:lang w:val="en-US"/>
        </w:rPr>
        <w:t xml:space="preserve"> a támogatással</w:t>
      </w:r>
      <w:r>
        <w:rPr>
          <w:rFonts w:ascii="Times New Roman" w:hAnsi="Times New Roman"/>
          <w:sz w:val="24"/>
          <w:szCs w:val="24"/>
        </w:rPr>
        <w:t>, ha marad</w:t>
      </w:r>
      <w:r>
        <w:rPr>
          <w:rFonts w:ascii="Times New Roman" w:hAnsi="Times New Roman"/>
          <w:sz w:val="24"/>
          <w:szCs w:val="24"/>
          <w:lang w:val="en-US"/>
        </w:rPr>
        <w:t>na,</w:t>
      </w:r>
      <w:r>
        <w:rPr>
          <w:rFonts w:ascii="Times New Roman" w:hAnsi="Times New Roman"/>
          <w:sz w:val="24"/>
          <w:szCs w:val="24"/>
        </w:rPr>
        <w:t xml:space="preserve"> akkor a közfoglalkoztatásból is lehet áttenni, amire nem kap </w:t>
      </w:r>
      <w:r>
        <w:rPr>
          <w:rFonts w:ascii="Times New Roman" w:hAnsi="Times New Roman"/>
          <w:sz w:val="24"/>
          <w:szCs w:val="24"/>
          <w:lang w:val="en-US"/>
        </w:rPr>
        <w:t xml:space="preserve">állami </w:t>
      </w:r>
      <w:r>
        <w:rPr>
          <w:rFonts w:ascii="Times New Roman" w:hAnsi="Times New Roman"/>
          <w:sz w:val="24"/>
          <w:szCs w:val="24"/>
        </w:rPr>
        <w:t>támogatást az önkormányzat.</w:t>
      </w:r>
    </w:p>
    <w:p w:rsidR="008E1D9C" w:rsidRDefault="008E1D9C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2555C" w:rsidRDefault="0022555C" w:rsidP="0022555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8E1D9C" w:rsidRDefault="0022555C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Annyit hozzá teszek ehhez a segélyezéshez, hogy van olyan lehetőség, hogy a nyugdíjasoknak, akinek kevés a nyugdíja egyszeri segélyt kérhet a Nyugdíjfolyósító Igazgatóságtól.</w:t>
      </w:r>
    </w:p>
    <w:p w:rsidR="0022555C" w:rsidRDefault="0022555C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Erről tájékoztatót küldünk a lakosságnak. Ez nem önkormányzati segély ezt a Nyugdíjfolyósító utalja.</w:t>
      </w:r>
    </w:p>
    <w:p w:rsidR="0022555C" w:rsidRDefault="0022555C" w:rsidP="0022555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karácsonyi segélyek kiosztásánál a családosokat is támogattuk tavaly, ha marad a keretből nekik is utalványt adhatnánk.</w:t>
      </w:r>
    </w:p>
    <w:p w:rsidR="0022555C" w:rsidRDefault="0022555C" w:rsidP="0022555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B5CD8" w:rsidRDefault="004B5CD8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B5CD8" w:rsidRDefault="004B5CD8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térjünk át a hetedik napirendi pont megtárgyalására a kérdések, interpellációk napirendi pontra</w:t>
      </w:r>
    </w:p>
    <w:p w:rsidR="004B5CD8" w:rsidRPr="00CF1042" w:rsidRDefault="004B5CD8" w:rsidP="00890D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51668" w:rsidRPr="00433313" w:rsidRDefault="00C51668" w:rsidP="00C5166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313">
        <w:rPr>
          <w:rFonts w:ascii="Times New Roman" w:hAnsi="Times New Roman" w:cs="Times New Roman"/>
          <w:b/>
          <w:sz w:val="24"/>
          <w:szCs w:val="24"/>
          <w:u w:val="single"/>
        </w:rPr>
        <w:t>Dr. Varga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Attila jegyző</w:t>
      </w:r>
    </w:p>
    <w:p w:rsidR="00C51668" w:rsidRDefault="004B5CD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falubusszal kapcsolatban m</w:t>
      </w:r>
      <w:r>
        <w:rPr>
          <w:rFonts w:ascii="Times New Roman" w:hAnsi="Times New Roman" w:cs="Times New Roman"/>
          <w:sz w:val="24"/>
          <w:szCs w:val="24"/>
        </w:rPr>
        <w:t>a is beszéltem a Renault szalonn</w:t>
      </w:r>
      <w:r w:rsidR="00966C2F">
        <w:rPr>
          <w:rFonts w:ascii="Times New Roman" w:hAnsi="Times New Roman" w:cs="Times New Roman"/>
          <w:sz w:val="24"/>
          <w:szCs w:val="24"/>
        </w:rPr>
        <w:t>al, a számlát még nem küldték, í</w:t>
      </w:r>
      <w:r>
        <w:rPr>
          <w:rFonts w:ascii="Times New Roman" w:hAnsi="Times New Roman" w:cs="Times New Roman"/>
          <w:sz w:val="24"/>
          <w:szCs w:val="24"/>
        </w:rPr>
        <w:t>gérték a hétre. Az autó megérkezett, minden szükséges irat megvan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szeptember végére szerintem lebonyolódik az egész. Az Á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FA </w:t>
      </w:r>
      <w:r>
        <w:rPr>
          <w:rFonts w:ascii="Times New Roman" w:hAnsi="Times New Roman" w:cs="Times New Roman"/>
          <w:sz w:val="24"/>
          <w:szCs w:val="24"/>
        </w:rPr>
        <w:t>részét azt Barun Józseffel meg kell beszélni, mert meg kell előlegezni.</w:t>
      </w:r>
    </w:p>
    <w:p w:rsidR="004B5CD8" w:rsidRDefault="004B5CD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Arculati elemekkel el lesz látva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az autó,</w:t>
      </w:r>
      <w:r>
        <w:rPr>
          <w:rFonts w:ascii="Times New Roman" w:hAnsi="Times New Roman" w:cs="Times New Roman"/>
          <w:sz w:val="24"/>
          <w:szCs w:val="24"/>
        </w:rPr>
        <w:t xml:space="preserve"> ez benne van az árba, a kerekes székes rögzítési pontot felszerelik, a fellépőt is megcsinálják.</w:t>
      </w:r>
    </w:p>
    <w:p w:rsidR="004B5CD8" w:rsidRDefault="004B5CD8" w:rsidP="00F941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1668" w:rsidRDefault="00C51668" w:rsidP="00C5166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B4AC7" w:rsidRPr="004E6CA6" w:rsidRDefault="004B5CD8" w:rsidP="004E6C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E6CA6">
        <w:rPr>
          <w:rFonts w:ascii="Times New Roman" w:hAnsi="Times New Roman" w:cs="Times New Roman"/>
          <w:sz w:val="24"/>
          <w:szCs w:val="24"/>
        </w:rPr>
        <w:t>Az Óvoda felújítása folyik, elmondom, hogy az Óvoda működik, el tudtak indulni kis késésse</w:t>
      </w:r>
      <w:r w:rsidR="002339B3" w:rsidRPr="004E6CA6">
        <w:rPr>
          <w:rFonts w:ascii="Times New Roman" w:hAnsi="Times New Roman" w:cs="Times New Roman"/>
          <w:sz w:val="24"/>
          <w:szCs w:val="24"/>
        </w:rPr>
        <w:t>l, a konyha</w:t>
      </w:r>
      <w:r w:rsidRPr="004E6CA6">
        <w:rPr>
          <w:rFonts w:ascii="Times New Roman" w:hAnsi="Times New Roman" w:cs="Times New Roman"/>
          <w:sz w:val="24"/>
          <w:szCs w:val="24"/>
        </w:rPr>
        <w:t>, szoci</w:t>
      </w:r>
      <w:r w:rsidR="004E6CA6">
        <w:rPr>
          <w:rFonts w:ascii="Times New Roman" w:hAnsi="Times New Roman" w:cs="Times New Roman"/>
          <w:sz w:val="24"/>
          <w:szCs w:val="24"/>
        </w:rPr>
        <w:t>ális helységek rendben vannak. E</w:t>
      </w:r>
      <w:r w:rsidRPr="004E6CA6">
        <w:rPr>
          <w:rFonts w:ascii="Times New Roman" w:hAnsi="Times New Roman" w:cs="Times New Roman"/>
          <w:sz w:val="24"/>
          <w:szCs w:val="24"/>
        </w:rPr>
        <w:t xml:space="preserve">ddig jól haladnak, szépen megcsinálták a burkolást, falakat, este 8ig 9-ig 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Pr="004E6CA6">
        <w:rPr>
          <w:rFonts w:ascii="Times New Roman" w:hAnsi="Times New Roman" w:cs="Times New Roman"/>
          <w:sz w:val="24"/>
          <w:szCs w:val="24"/>
        </w:rPr>
        <w:t>dolgoztak. Úgy állnak hozzá, hogy határidőre kész legyenek. Ehhez hozzá tartozik, hogy helyi vállalkozó csinálja, ismerjük.</w:t>
      </w:r>
      <w:r w:rsidR="002339B3" w:rsidRPr="004E6CA6">
        <w:rPr>
          <w:rFonts w:ascii="Times New Roman" w:hAnsi="Times New Roman" w:cs="Times New Roman"/>
          <w:sz w:val="24"/>
          <w:szCs w:val="24"/>
        </w:rPr>
        <w:t xml:space="preserve"> Láttam az anyagok</w:t>
      </w:r>
      <w:r w:rsidRPr="004E6CA6">
        <w:rPr>
          <w:rFonts w:ascii="Times New Roman" w:hAnsi="Times New Roman" w:cs="Times New Roman"/>
          <w:sz w:val="24"/>
          <w:szCs w:val="24"/>
        </w:rPr>
        <w:t>at, jó minőségűek</w:t>
      </w:r>
      <w:r w:rsidR="002339B3" w:rsidRPr="004E6CA6">
        <w:rPr>
          <w:rFonts w:ascii="Times New Roman" w:hAnsi="Times New Roman" w:cs="Times New Roman"/>
          <w:sz w:val="24"/>
          <w:szCs w:val="24"/>
        </w:rPr>
        <w:t>, megfelelő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>ek</w:t>
      </w:r>
      <w:r w:rsidRPr="004E6CA6">
        <w:rPr>
          <w:rFonts w:ascii="Times New Roman" w:hAnsi="Times New Roman" w:cs="Times New Roman"/>
          <w:sz w:val="24"/>
          <w:szCs w:val="24"/>
        </w:rPr>
        <w:t>.</w:t>
      </w:r>
    </w:p>
    <w:p w:rsidR="002339B3" w:rsidRPr="004E6CA6" w:rsidRDefault="002339B3" w:rsidP="004E6C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E6CA6">
        <w:rPr>
          <w:rFonts w:ascii="Times New Roman" w:hAnsi="Times New Roman" w:cs="Times New Roman"/>
          <w:sz w:val="24"/>
          <w:szCs w:val="24"/>
        </w:rPr>
        <w:t xml:space="preserve">Már két falu házunk van. Az ajándékba kapott Dózsa úti ház felújításához hozzá fogtunk, a tetőt 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>meg</w:t>
      </w:r>
      <w:r w:rsidRPr="004E6CA6">
        <w:rPr>
          <w:rFonts w:ascii="Times New Roman" w:hAnsi="Times New Roman" w:cs="Times New Roman"/>
          <w:sz w:val="24"/>
          <w:szCs w:val="24"/>
        </w:rPr>
        <w:t>javították, veszünk falazó habarcsot, festéket.</w:t>
      </w:r>
    </w:p>
    <w:p w:rsidR="002339B3" w:rsidRPr="004E6CA6" w:rsidRDefault="002339B3" w:rsidP="004E6C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E6CA6">
        <w:rPr>
          <w:rFonts w:ascii="Times New Roman" w:hAnsi="Times New Roman" w:cs="Times New Roman"/>
          <w:sz w:val="24"/>
          <w:szCs w:val="24"/>
        </w:rPr>
        <w:lastRenderedPageBreak/>
        <w:t>A közmunka programba beírtuk, hogy szövő székeket vásárolunk, és a télen a mezőgazdaságban dolgozó asszonyok itt dolgozhatnak. A karitasz ajánlott fel ruhákat cserébe adunk nekik vissza készárut. A közmunka munkaprogramban 22 fővel folytattuk a programot, október végén 6 főt az Óvodához fel kell vennünk december végéig. Elkezdtünk a 2016-os programhoz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 xml:space="preserve"> is programokat tervezni,</w:t>
      </w:r>
      <w:r w:rsidRPr="004E6CA6">
        <w:rPr>
          <w:rFonts w:ascii="Times New Roman" w:hAnsi="Times New Roman" w:cs="Times New Roman"/>
          <w:sz w:val="24"/>
          <w:szCs w:val="24"/>
        </w:rPr>
        <w:t xml:space="preserve"> jövőre a munkaprogram egy évre fog szólni, így komolyabban tudunk tervezni.</w:t>
      </w:r>
    </w:p>
    <w:p w:rsidR="002339B3" w:rsidRPr="004E6CA6" w:rsidRDefault="002339B3" w:rsidP="004E6C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E6CA6">
        <w:rPr>
          <w:rFonts w:ascii="Times New Roman" w:hAnsi="Times New Roman" w:cs="Times New Roman"/>
          <w:sz w:val="24"/>
          <w:szCs w:val="24"/>
        </w:rPr>
        <w:t xml:space="preserve">Én azon gondolkozom, hogy egy papír feldolgozó üzemet kellene 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>meg</w:t>
      </w:r>
      <w:r w:rsidRPr="004E6CA6">
        <w:rPr>
          <w:rFonts w:ascii="Times New Roman" w:hAnsi="Times New Roman" w:cs="Times New Roman"/>
          <w:sz w:val="24"/>
          <w:szCs w:val="24"/>
        </w:rPr>
        <w:t xml:space="preserve">oldani. A munkaügyi központtal is egyeztettem, próbálnak segíteni. Ki kell dolgozni a programot alaposan. Megpróbálunk rá pályázni 5 fő a </w:t>
      </w:r>
      <w:proofErr w:type="gramStart"/>
      <w:r w:rsidRPr="004E6CA6">
        <w:rPr>
          <w:rFonts w:ascii="Times New Roman" w:hAnsi="Times New Roman" w:cs="Times New Roman"/>
          <w:sz w:val="24"/>
          <w:szCs w:val="24"/>
        </w:rPr>
        <w:t>minimális</w:t>
      </w:r>
      <w:proofErr w:type="gramEnd"/>
      <w:r w:rsidRPr="004E6CA6">
        <w:rPr>
          <w:rFonts w:ascii="Times New Roman" w:hAnsi="Times New Roman" w:cs="Times New Roman"/>
          <w:sz w:val="24"/>
          <w:szCs w:val="24"/>
        </w:rPr>
        <w:t xml:space="preserve"> létszám, amivel lehet indulni. A pataksor úti ingatlan is szóba jöhet, vagy a savanyító mellett lévő földet megvásároljuk oda is lehetne ezt az üzemet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 xml:space="preserve"> tenni</w:t>
      </w:r>
      <w:r w:rsidRPr="004E6CA6">
        <w:rPr>
          <w:rFonts w:ascii="Times New Roman" w:hAnsi="Times New Roman" w:cs="Times New Roman"/>
          <w:sz w:val="24"/>
          <w:szCs w:val="24"/>
        </w:rPr>
        <w:t xml:space="preserve">. Ajándékba is 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 xml:space="preserve">fogunk </w:t>
      </w:r>
      <w:r w:rsidRPr="004E6CA6">
        <w:rPr>
          <w:rFonts w:ascii="Times New Roman" w:hAnsi="Times New Roman" w:cs="Times New Roman"/>
          <w:sz w:val="24"/>
          <w:szCs w:val="24"/>
        </w:rPr>
        <w:t>kap</w:t>
      </w:r>
      <w:r w:rsidRPr="004E6CA6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4E6CA6">
        <w:rPr>
          <w:rFonts w:ascii="Times New Roman" w:hAnsi="Times New Roman" w:cs="Times New Roman"/>
          <w:sz w:val="24"/>
          <w:szCs w:val="24"/>
        </w:rPr>
        <w:t xml:space="preserve"> földet a Molnár Csabától, azzal a földdel is tudnánk esetleg cserét megoldani.</w:t>
      </w:r>
      <w:r w:rsidR="00F04E1C" w:rsidRPr="004E6C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CA6" w:rsidRDefault="004E6CA6" w:rsidP="00F04E1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4E1C" w:rsidRDefault="00F04E1C" w:rsidP="00F04E1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F04E1C" w:rsidRDefault="00966C2F" w:rsidP="00F04E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rendkívüli kiegészítő támogatásról</w:t>
      </w:r>
      <w:r w:rsidR="00F04E1C">
        <w:rPr>
          <w:rFonts w:ascii="Times New Roman" w:hAnsi="Times New Roman" w:cs="Times New Roman"/>
          <w:sz w:val="24"/>
          <w:szCs w:val="24"/>
        </w:rPr>
        <w:t xml:space="preserve"> még nincs döntés, szeptember végén fognak dönteni. De már most lehetne a képviselőknek arról szavazni, hogy év végén ha lehetőség lesz rá egy rendkívüli támogatási igényt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ismét </w:t>
      </w:r>
      <w:r>
        <w:rPr>
          <w:rFonts w:ascii="Times New Roman" w:hAnsi="Times New Roman" w:cs="Times New Roman"/>
          <w:sz w:val="24"/>
          <w:szCs w:val="24"/>
        </w:rPr>
        <w:t>be lehetne adni.</w:t>
      </w:r>
    </w:p>
    <w:p w:rsidR="00966C2F" w:rsidRPr="00F04E1C" w:rsidRDefault="00966C2F" w:rsidP="00F04E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66C2F" w:rsidRDefault="00966C2F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2339B3" w:rsidRDefault="00966C2F" w:rsidP="00962E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Köszönjük a tájékoztatást. Kérem a képviselő testület kézfelnyújtással szavazzanak, hogy az év végén benyújtandó rendkívüli</w:t>
      </w:r>
      <w:r>
        <w:rPr>
          <w:rFonts w:ascii="Times New Roman" w:hAnsi="Times New Roman" w:cs="Times New Roman"/>
          <w:lang w:val="en-US"/>
        </w:rPr>
        <w:t xml:space="preserve"> támogatásra </w:t>
      </w:r>
      <w:r>
        <w:rPr>
          <w:rFonts w:ascii="Times New Roman" w:hAnsi="Times New Roman" w:cs="Times New Roman"/>
        </w:rPr>
        <w:t>pályázatra az igényt beadja.</w:t>
      </w:r>
    </w:p>
    <w:p w:rsidR="002339B3" w:rsidRDefault="00966C2F" w:rsidP="00962EB0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Ivád Község Önkormányzat</w:t>
      </w:r>
      <w:r>
        <w:rPr>
          <w:rFonts w:ascii="Times New Roman" w:hAnsi="Times New Roman" w:cs="Times New Roman"/>
          <w:b/>
          <w:bCs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u w:val="single"/>
          <w:lang w:val="en-US"/>
        </w:rPr>
        <w:t>Képviselőtestületének</w:t>
      </w:r>
      <w:proofErr w:type="spellEnd"/>
      <w:r>
        <w:rPr>
          <w:rFonts w:ascii="Times New Roman" w:hAnsi="Times New Roman" w:cs="Times New Roman"/>
          <w:b/>
          <w:bCs/>
          <w:u w:val="single"/>
          <w:lang w:val="en-US"/>
        </w:rPr>
        <w:t xml:space="preserve"> 3</w:t>
      </w:r>
      <w:r w:rsidR="005C11D8">
        <w:rPr>
          <w:rFonts w:ascii="Times New Roman" w:hAnsi="Times New Roman" w:cs="Times New Roman"/>
          <w:b/>
          <w:bCs/>
          <w:u w:val="single"/>
          <w:lang w:val="en-US"/>
        </w:rPr>
        <w:t>7</w:t>
      </w:r>
      <w:r>
        <w:rPr>
          <w:rFonts w:ascii="Times New Roman" w:hAnsi="Times New Roman" w:cs="Times New Roman"/>
          <w:b/>
          <w:bCs/>
          <w:u w:val="single"/>
        </w:rPr>
        <w:t>/2015. (IX.16.) határozata</w:t>
      </w:r>
    </w:p>
    <w:p w:rsidR="00315E67" w:rsidRDefault="0088160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A helyi önkormányzatok rendkívüli támogatására vonatkozó igény benyújtásáról</w:t>
      </w:r>
    </w:p>
    <w:p w:rsidR="00315E67" w:rsidRDefault="00881607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1. </w:t>
      </w:r>
      <w:r>
        <w:rPr>
          <w:rFonts w:ascii="Times New Roman" w:hAnsi="Times New Roman" w:cs="Times New Roman"/>
        </w:rPr>
        <w:t>Ivád Község Önkormányzat Képviselő-testülete (a továbbiakban: Képviselő-testület) a Magyarország 2015. évi központi költségvetéséről szóló 2014. évi C. törvény 3. számú melléklet III. 4. pontja alapján támogatási igényt nyújt be a helyi önkormányzatok rendkívüli költségvetési támogatására.</w:t>
      </w:r>
    </w:p>
    <w:p w:rsidR="00315E67" w:rsidRDefault="00881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 xml:space="preserve">A Képviselő-testület felhatalmazza a polgármestert és a jegyzőt a támogatási igény benyújtására. </w:t>
      </w:r>
    </w:p>
    <w:p w:rsidR="00315E67" w:rsidRDefault="00881607">
      <w:pPr>
        <w:spacing w:after="0" w:line="240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Határidő: azonnal</w:t>
      </w:r>
    </w:p>
    <w:p w:rsidR="00315E67" w:rsidRDefault="00881607">
      <w:pPr>
        <w:spacing w:after="0" w:line="240" w:lineRule="auto"/>
        <w:ind w:left="283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Felelős: polgármester, jegyző</w:t>
      </w:r>
    </w:p>
    <w:p w:rsidR="004E6CA6" w:rsidRDefault="008816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66C2F" w:rsidRDefault="00966C2F" w:rsidP="00966C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</w:t>
      </w:r>
      <w:proofErr w:type="spellEnd"/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 xml:space="preserve">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B5CD8" w:rsidRDefault="00966C2F" w:rsidP="00962E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Megkérdezte, hogy van-e valakinek még javaslata, hozzászólása, kérdése.</w:t>
      </w:r>
    </w:p>
    <w:p w:rsidR="00A80A9A" w:rsidRDefault="00BE7B95" w:rsidP="00962EB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Mivel nem volt az ülést bezárta.</w:t>
      </w:r>
    </w:p>
    <w:p w:rsidR="00C549A6" w:rsidRPr="00E15FE6" w:rsidRDefault="00C549A6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5FE6" w:rsidRPr="00E15FE6" w:rsidRDefault="00E15FE6" w:rsidP="00BB18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4E6CA6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4E6CA6">
        <w:rPr>
          <w:rFonts w:ascii="Times New Roman" w:hAnsi="Times New Roman"/>
          <w:b/>
          <w:sz w:val="24"/>
          <w:szCs w:val="24"/>
        </w:rPr>
        <w:t>FIDESZ-KDNP</w:t>
      </w:r>
      <w:r w:rsidR="004E6CA6" w:rsidRPr="004E6CA6">
        <w:rPr>
          <w:rFonts w:ascii="Times New Roman" w:hAnsi="Times New Roman"/>
          <w:b/>
          <w:sz w:val="24"/>
          <w:szCs w:val="24"/>
        </w:rPr>
        <w:t xml:space="preserve"> </w:t>
      </w:r>
      <w:r w:rsidR="004E6CA6">
        <w:rPr>
          <w:rFonts w:ascii="Times New Roman" w:hAnsi="Times New Roman"/>
          <w:b/>
          <w:sz w:val="24"/>
          <w:szCs w:val="24"/>
        </w:rPr>
        <w:tab/>
      </w:r>
      <w:r w:rsidR="004E6CA6">
        <w:rPr>
          <w:rFonts w:ascii="Times New Roman" w:hAnsi="Times New Roman"/>
          <w:b/>
          <w:sz w:val="24"/>
          <w:szCs w:val="24"/>
        </w:rPr>
        <w:tab/>
      </w:r>
      <w:r w:rsidR="004E6CA6">
        <w:rPr>
          <w:rFonts w:ascii="Times New Roman" w:hAnsi="Times New Roman"/>
          <w:b/>
          <w:sz w:val="24"/>
          <w:szCs w:val="24"/>
        </w:rPr>
        <w:tab/>
      </w:r>
      <w:r w:rsidR="004E6CA6">
        <w:rPr>
          <w:rFonts w:ascii="Times New Roman" w:hAnsi="Times New Roman"/>
          <w:b/>
          <w:sz w:val="24"/>
          <w:szCs w:val="24"/>
        </w:rPr>
        <w:tab/>
      </w:r>
      <w:r w:rsidR="004E6CA6">
        <w:rPr>
          <w:rFonts w:ascii="Times New Roman" w:hAnsi="Times New Roman"/>
          <w:b/>
          <w:sz w:val="24"/>
          <w:szCs w:val="24"/>
        </w:rPr>
        <w:tab/>
      </w:r>
      <w:r w:rsidR="004E6CA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E6CA6" w:rsidRPr="00DF2F45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4F2C73" w:rsidRPr="00DF2F45" w:rsidRDefault="004E6CA6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bookmarkStart w:id="0" w:name="_GoBack"/>
      <w:bookmarkEnd w:id="0"/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Default="00873D7B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Szalai Katalin</w:t>
      </w:r>
    </w:p>
    <w:p w:rsidR="00C679A0" w:rsidRDefault="00C679A0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jegyzőkönyvvezető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3D7B" w:rsidRDefault="00873D7B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679A0" w:rsidRDefault="00C679A0"/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D12"/>
    <w:multiLevelType w:val="multilevel"/>
    <w:tmpl w:val="49080A4A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266BE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341F1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B484A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C1154"/>
    <w:multiLevelType w:val="multilevel"/>
    <w:tmpl w:val="D4C2A41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34814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8400E2"/>
    <w:multiLevelType w:val="multi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13B1A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11965"/>
    <w:multiLevelType w:val="multilevel"/>
    <w:tmpl w:val="D29890B4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"/>
  </w:num>
  <w:num w:numId="5">
    <w:abstractNumId w:val="11"/>
  </w:num>
  <w:num w:numId="6">
    <w:abstractNumId w:val="2"/>
  </w:num>
  <w:num w:numId="7">
    <w:abstractNumId w:val="3"/>
  </w:num>
  <w:num w:numId="8">
    <w:abstractNumId w:val="6"/>
  </w:num>
  <w:num w:numId="9">
    <w:abstractNumId w:val="13"/>
  </w:num>
  <w:num w:numId="10">
    <w:abstractNumId w:val="9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302B5"/>
    <w:rsid w:val="000362EC"/>
    <w:rsid w:val="00041FD0"/>
    <w:rsid w:val="0004470B"/>
    <w:rsid w:val="000528C2"/>
    <w:rsid w:val="00067C7C"/>
    <w:rsid w:val="0007178C"/>
    <w:rsid w:val="00083A60"/>
    <w:rsid w:val="000865F7"/>
    <w:rsid w:val="00090933"/>
    <w:rsid w:val="00094CBB"/>
    <w:rsid w:val="00097A4B"/>
    <w:rsid w:val="000B3699"/>
    <w:rsid w:val="000B3DA4"/>
    <w:rsid w:val="000C17A5"/>
    <w:rsid w:val="000D0F69"/>
    <w:rsid w:val="000D2FA5"/>
    <w:rsid w:val="000D5249"/>
    <w:rsid w:val="000E1D18"/>
    <w:rsid w:val="000F1ACD"/>
    <w:rsid w:val="00105DC8"/>
    <w:rsid w:val="00114FE5"/>
    <w:rsid w:val="001169EB"/>
    <w:rsid w:val="001179D7"/>
    <w:rsid w:val="00120921"/>
    <w:rsid w:val="001307C9"/>
    <w:rsid w:val="00143D19"/>
    <w:rsid w:val="001532FD"/>
    <w:rsid w:val="0016438C"/>
    <w:rsid w:val="001658A1"/>
    <w:rsid w:val="00180680"/>
    <w:rsid w:val="00185C22"/>
    <w:rsid w:val="00197A6D"/>
    <w:rsid w:val="001B5325"/>
    <w:rsid w:val="001B7EBD"/>
    <w:rsid w:val="001C64F4"/>
    <w:rsid w:val="001D2C5F"/>
    <w:rsid w:val="00212D1B"/>
    <w:rsid w:val="00214A14"/>
    <w:rsid w:val="00221B76"/>
    <w:rsid w:val="0022555C"/>
    <w:rsid w:val="00232276"/>
    <w:rsid w:val="002339B3"/>
    <w:rsid w:val="00233B4E"/>
    <w:rsid w:val="002417A5"/>
    <w:rsid w:val="0024322E"/>
    <w:rsid w:val="0024775A"/>
    <w:rsid w:val="002538E8"/>
    <w:rsid w:val="00254699"/>
    <w:rsid w:val="00272A3D"/>
    <w:rsid w:val="00273E07"/>
    <w:rsid w:val="002753BE"/>
    <w:rsid w:val="0028009D"/>
    <w:rsid w:val="0028069D"/>
    <w:rsid w:val="0028664D"/>
    <w:rsid w:val="002964E6"/>
    <w:rsid w:val="002A2CF8"/>
    <w:rsid w:val="002A5629"/>
    <w:rsid w:val="002B7EF3"/>
    <w:rsid w:val="002D58F1"/>
    <w:rsid w:val="002D7CCC"/>
    <w:rsid w:val="002E4BF4"/>
    <w:rsid w:val="002E5DE8"/>
    <w:rsid w:val="002F2634"/>
    <w:rsid w:val="00307986"/>
    <w:rsid w:val="0031093D"/>
    <w:rsid w:val="00315E67"/>
    <w:rsid w:val="0032795D"/>
    <w:rsid w:val="00334607"/>
    <w:rsid w:val="00350A3A"/>
    <w:rsid w:val="00351019"/>
    <w:rsid w:val="003608B4"/>
    <w:rsid w:val="00393C20"/>
    <w:rsid w:val="003955DB"/>
    <w:rsid w:val="003B37F0"/>
    <w:rsid w:val="003C2734"/>
    <w:rsid w:val="003C2F73"/>
    <w:rsid w:val="003C4810"/>
    <w:rsid w:val="003D1127"/>
    <w:rsid w:val="003D66AC"/>
    <w:rsid w:val="003E2A30"/>
    <w:rsid w:val="003F3D74"/>
    <w:rsid w:val="00406802"/>
    <w:rsid w:val="00427647"/>
    <w:rsid w:val="00431DC8"/>
    <w:rsid w:val="00433313"/>
    <w:rsid w:val="00437759"/>
    <w:rsid w:val="004535F0"/>
    <w:rsid w:val="00453D94"/>
    <w:rsid w:val="00454431"/>
    <w:rsid w:val="00462034"/>
    <w:rsid w:val="00466477"/>
    <w:rsid w:val="00476FF2"/>
    <w:rsid w:val="00491A38"/>
    <w:rsid w:val="004A1D43"/>
    <w:rsid w:val="004A6547"/>
    <w:rsid w:val="004B4AFA"/>
    <w:rsid w:val="004B5574"/>
    <w:rsid w:val="004B5CD8"/>
    <w:rsid w:val="004C4C2D"/>
    <w:rsid w:val="004C4D29"/>
    <w:rsid w:val="004C7FF8"/>
    <w:rsid w:val="004D4771"/>
    <w:rsid w:val="004D5850"/>
    <w:rsid w:val="004D725E"/>
    <w:rsid w:val="004D757E"/>
    <w:rsid w:val="004D7BAB"/>
    <w:rsid w:val="004E6CA6"/>
    <w:rsid w:val="004E75F1"/>
    <w:rsid w:val="004F2C73"/>
    <w:rsid w:val="00504659"/>
    <w:rsid w:val="005061E3"/>
    <w:rsid w:val="00510359"/>
    <w:rsid w:val="0051677C"/>
    <w:rsid w:val="00522520"/>
    <w:rsid w:val="00532C3A"/>
    <w:rsid w:val="00551953"/>
    <w:rsid w:val="00553DB5"/>
    <w:rsid w:val="00560079"/>
    <w:rsid w:val="00574E0C"/>
    <w:rsid w:val="00577BFA"/>
    <w:rsid w:val="005A0439"/>
    <w:rsid w:val="005A6700"/>
    <w:rsid w:val="005B57D8"/>
    <w:rsid w:val="005B7035"/>
    <w:rsid w:val="005C11D8"/>
    <w:rsid w:val="005C3B67"/>
    <w:rsid w:val="005D1643"/>
    <w:rsid w:val="005E4845"/>
    <w:rsid w:val="00625B02"/>
    <w:rsid w:val="00630000"/>
    <w:rsid w:val="00661C65"/>
    <w:rsid w:val="00661CF7"/>
    <w:rsid w:val="00665171"/>
    <w:rsid w:val="00672626"/>
    <w:rsid w:val="00672FAD"/>
    <w:rsid w:val="0067772C"/>
    <w:rsid w:val="006810EB"/>
    <w:rsid w:val="00683BA1"/>
    <w:rsid w:val="00696FD8"/>
    <w:rsid w:val="00697B6A"/>
    <w:rsid w:val="00697CEC"/>
    <w:rsid w:val="00697F98"/>
    <w:rsid w:val="006B6F32"/>
    <w:rsid w:val="006D7BC4"/>
    <w:rsid w:val="006E5540"/>
    <w:rsid w:val="006F01F1"/>
    <w:rsid w:val="006F041B"/>
    <w:rsid w:val="006F4B7E"/>
    <w:rsid w:val="006F6073"/>
    <w:rsid w:val="00701FB6"/>
    <w:rsid w:val="00713F33"/>
    <w:rsid w:val="00724DE8"/>
    <w:rsid w:val="007278FB"/>
    <w:rsid w:val="00737F44"/>
    <w:rsid w:val="007432AD"/>
    <w:rsid w:val="007465CB"/>
    <w:rsid w:val="00756D70"/>
    <w:rsid w:val="0076556F"/>
    <w:rsid w:val="007715B0"/>
    <w:rsid w:val="00786958"/>
    <w:rsid w:val="00797A2E"/>
    <w:rsid w:val="007A7E70"/>
    <w:rsid w:val="007B2700"/>
    <w:rsid w:val="007E35BF"/>
    <w:rsid w:val="008154EC"/>
    <w:rsid w:val="00817AF9"/>
    <w:rsid w:val="00835F5A"/>
    <w:rsid w:val="008362C1"/>
    <w:rsid w:val="0084481C"/>
    <w:rsid w:val="00846C99"/>
    <w:rsid w:val="00852BE2"/>
    <w:rsid w:val="00862A11"/>
    <w:rsid w:val="00873D7B"/>
    <w:rsid w:val="00881607"/>
    <w:rsid w:val="008847F7"/>
    <w:rsid w:val="00884C72"/>
    <w:rsid w:val="00890203"/>
    <w:rsid w:val="00890D5F"/>
    <w:rsid w:val="008A0D5C"/>
    <w:rsid w:val="008C1C8A"/>
    <w:rsid w:val="008C69A6"/>
    <w:rsid w:val="008D321C"/>
    <w:rsid w:val="008E1D9C"/>
    <w:rsid w:val="008E5844"/>
    <w:rsid w:val="0090008A"/>
    <w:rsid w:val="009018C0"/>
    <w:rsid w:val="009055BB"/>
    <w:rsid w:val="00910F6A"/>
    <w:rsid w:val="0091256C"/>
    <w:rsid w:val="009173DE"/>
    <w:rsid w:val="00924CA6"/>
    <w:rsid w:val="00927D43"/>
    <w:rsid w:val="0093241B"/>
    <w:rsid w:val="00932FEB"/>
    <w:rsid w:val="00944249"/>
    <w:rsid w:val="009554BF"/>
    <w:rsid w:val="00962EB0"/>
    <w:rsid w:val="00966C2F"/>
    <w:rsid w:val="00971B3E"/>
    <w:rsid w:val="00974967"/>
    <w:rsid w:val="00974B81"/>
    <w:rsid w:val="00981092"/>
    <w:rsid w:val="009C1DD2"/>
    <w:rsid w:val="009E28B7"/>
    <w:rsid w:val="009E44A5"/>
    <w:rsid w:val="009E486A"/>
    <w:rsid w:val="009F40E4"/>
    <w:rsid w:val="009F5B46"/>
    <w:rsid w:val="00A1435F"/>
    <w:rsid w:val="00A25348"/>
    <w:rsid w:val="00A300FE"/>
    <w:rsid w:val="00A37A04"/>
    <w:rsid w:val="00A4290E"/>
    <w:rsid w:val="00A56F7A"/>
    <w:rsid w:val="00A66E65"/>
    <w:rsid w:val="00A75E72"/>
    <w:rsid w:val="00A80A9A"/>
    <w:rsid w:val="00A85627"/>
    <w:rsid w:val="00A978D7"/>
    <w:rsid w:val="00AB2BEE"/>
    <w:rsid w:val="00AB4AC7"/>
    <w:rsid w:val="00AF3F83"/>
    <w:rsid w:val="00B20479"/>
    <w:rsid w:val="00B22C12"/>
    <w:rsid w:val="00B30AA7"/>
    <w:rsid w:val="00B40D64"/>
    <w:rsid w:val="00B430C1"/>
    <w:rsid w:val="00B52744"/>
    <w:rsid w:val="00B55AB2"/>
    <w:rsid w:val="00B57305"/>
    <w:rsid w:val="00B60085"/>
    <w:rsid w:val="00B605F0"/>
    <w:rsid w:val="00B60B01"/>
    <w:rsid w:val="00B6466B"/>
    <w:rsid w:val="00B710F1"/>
    <w:rsid w:val="00B73948"/>
    <w:rsid w:val="00B808CA"/>
    <w:rsid w:val="00B9139C"/>
    <w:rsid w:val="00BB184D"/>
    <w:rsid w:val="00BB3551"/>
    <w:rsid w:val="00BB7FE8"/>
    <w:rsid w:val="00BD272D"/>
    <w:rsid w:val="00BD418B"/>
    <w:rsid w:val="00BD5B4C"/>
    <w:rsid w:val="00BE36DE"/>
    <w:rsid w:val="00BE772F"/>
    <w:rsid w:val="00BE7B95"/>
    <w:rsid w:val="00C00D91"/>
    <w:rsid w:val="00C073BF"/>
    <w:rsid w:val="00C23081"/>
    <w:rsid w:val="00C3240F"/>
    <w:rsid w:val="00C51668"/>
    <w:rsid w:val="00C549A6"/>
    <w:rsid w:val="00C604E0"/>
    <w:rsid w:val="00C6063A"/>
    <w:rsid w:val="00C679A0"/>
    <w:rsid w:val="00C91989"/>
    <w:rsid w:val="00C941E5"/>
    <w:rsid w:val="00CA7DFF"/>
    <w:rsid w:val="00CC4C25"/>
    <w:rsid w:val="00CD49B6"/>
    <w:rsid w:val="00CD76E9"/>
    <w:rsid w:val="00CE484A"/>
    <w:rsid w:val="00CF1042"/>
    <w:rsid w:val="00CF3335"/>
    <w:rsid w:val="00D02DC2"/>
    <w:rsid w:val="00D13E29"/>
    <w:rsid w:val="00D20914"/>
    <w:rsid w:val="00D214D2"/>
    <w:rsid w:val="00D31CF7"/>
    <w:rsid w:val="00D45DA3"/>
    <w:rsid w:val="00D530CA"/>
    <w:rsid w:val="00D551D9"/>
    <w:rsid w:val="00D60A52"/>
    <w:rsid w:val="00D60DC6"/>
    <w:rsid w:val="00D62529"/>
    <w:rsid w:val="00D733A0"/>
    <w:rsid w:val="00D84527"/>
    <w:rsid w:val="00D96214"/>
    <w:rsid w:val="00DB362D"/>
    <w:rsid w:val="00DB78E5"/>
    <w:rsid w:val="00DC110F"/>
    <w:rsid w:val="00DC37D7"/>
    <w:rsid w:val="00DC52EC"/>
    <w:rsid w:val="00DD15DB"/>
    <w:rsid w:val="00DD16EE"/>
    <w:rsid w:val="00DD3522"/>
    <w:rsid w:val="00DD6275"/>
    <w:rsid w:val="00DF2F45"/>
    <w:rsid w:val="00E015A6"/>
    <w:rsid w:val="00E07940"/>
    <w:rsid w:val="00E14485"/>
    <w:rsid w:val="00E15FE6"/>
    <w:rsid w:val="00E17755"/>
    <w:rsid w:val="00E17777"/>
    <w:rsid w:val="00E2024E"/>
    <w:rsid w:val="00E331FA"/>
    <w:rsid w:val="00E368FA"/>
    <w:rsid w:val="00E4433D"/>
    <w:rsid w:val="00E44660"/>
    <w:rsid w:val="00EB2F13"/>
    <w:rsid w:val="00EC3907"/>
    <w:rsid w:val="00EC587E"/>
    <w:rsid w:val="00ED7B96"/>
    <w:rsid w:val="00EE2300"/>
    <w:rsid w:val="00EE2D4E"/>
    <w:rsid w:val="00EF389B"/>
    <w:rsid w:val="00F0462C"/>
    <w:rsid w:val="00F04E1C"/>
    <w:rsid w:val="00F132D7"/>
    <w:rsid w:val="00F23A8C"/>
    <w:rsid w:val="00F27A0E"/>
    <w:rsid w:val="00F31A54"/>
    <w:rsid w:val="00F358FE"/>
    <w:rsid w:val="00F4158B"/>
    <w:rsid w:val="00F51FB0"/>
    <w:rsid w:val="00F526BA"/>
    <w:rsid w:val="00F66A80"/>
    <w:rsid w:val="00F91E3C"/>
    <w:rsid w:val="00F923C4"/>
    <w:rsid w:val="00F94108"/>
    <w:rsid w:val="00FA0C5C"/>
    <w:rsid w:val="00FC4D6B"/>
    <w:rsid w:val="00FC6B4E"/>
    <w:rsid w:val="00FD6026"/>
    <w:rsid w:val="00FD675C"/>
    <w:rsid w:val="00FD705E"/>
    <w:rsid w:val="00FD79DD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9AF90"/>
  <w15:docId w15:val="{53286977-71B2-4E75-9B85-BA87E17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0451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816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styleId="Cmsor4">
    <w:name w:val="heading 4"/>
    <w:basedOn w:val="Norml"/>
    <w:next w:val="Norml"/>
    <w:link w:val="Cmsor4Char"/>
    <w:qFormat/>
    <w:rsid w:val="0088160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Szvegtrzs">
    <w:name w:val="Body Text"/>
    <w:basedOn w:val="Norml"/>
    <w:link w:val="SzvegtrzsChar"/>
    <w:rsid w:val="00881607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szCs w:val="20"/>
    </w:rPr>
  </w:style>
  <w:style w:type="character" w:customStyle="1" w:styleId="SzvegtrzsChar">
    <w:name w:val="Szövegtörzs Char"/>
    <w:basedOn w:val="Bekezdsalapbettpusa"/>
    <w:link w:val="Szvegtrzs"/>
    <w:rsid w:val="00881607"/>
    <w:rPr>
      <w:rFonts w:ascii="Times New Roman" w:eastAsia="Arial Unicode MS" w:hAnsi="Times New Roman" w:cs="Tahoma"/>
      <w:sz w:val="24"/>
      <w:szCs w:val="20"/>
    </w:rPr>
  </w:style>
  <w:style w:type="character" w:customStyle="1" w:styleId="Cmsor1Char">
    <w:name w:val="Címsor 1 Char"/>
    <w:basedOn w:val="Bekezdsalapbettpusa"/>
    <w:link w:val="Cmsor1"/>
    <w:rsid w:val="00881607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character" w:customStyle="1" w:styleId="Cmsor4Char">
    <w:name w:val="Címsor 4 Char"/>
    <w:basedOn w:val="Bekezdsalapbettpusa"/>
    <w:link w:val="Cmsor4"/>
    <w:rsid w:val="0088160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13549-8A33-4125-86CF-3D6D6230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33</Pages>
  <Words>10564</Words>
  <Characters>72894</Characters>
  <Application>Microsoft Office Word</Application>
  <DocSecurity>0</DocSecurity>
  <Lines>607</Lines>
  <Paragraphs>166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12</cp:revision>
  <cp:lastPrinted>2015-05-28T10:04:00Z</cp:lastPrinted>
  <dcterms:created xsi:type="dcterms:W3CDTF">2015-11-19T09:38:00Z</dcterms:created>
  <dcterms:modified xsi:type="dcterms:W3CDTF">2015-11-30T14:53:00Z</dcterms:modified>
</cp:coreProperties>
</file>